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F33BF" w14:textId="21592193" w:rsidR="00557892" w:rsidRPr="00B02B49" w:rsidRDefault="00B02B49" w:rsidP="006764D5">
      <w:pPr>
        <w:shd w:val="clear" w:color="auto" w:fill="FFFFFF"/>
        <w:spacing w:before="180" w:after="60"/>
        <w:jc w:val="center"/>
        <w:outlineLvl w:val="2"/>
        <w:rPr>
          <w:rFonts w:ascii="Segoe UI" w:eastAsia="Times New Roman" w:hAnsi="Segoe UI" w:cs="Segoe UI"/>
          <w:b/>
          <w:bCs/>
          <w:color w:val="666666"/>
        </w:rPr>
      </w:pPr>
      <w:r>
        <w:rPr>
          <w:rFonts w:ascii="Segoe UI" w:eastAsia="Times New Roman" w:hAnsi="Segoe UI" w:cs="Segoe UI"/>
          <w:b/>
          <w:bCs/>
          <w:color w:val="666666"/>
        </w:rPr>
        <w:t>#</w:t>
      </w:r>
      <w:r w:rsidR="006764D5" w:rsidRPr="00B02B49">
        <w:rPr>
          <w:rFonts w:ascii="Segoe UI" w:eastAsia="Times New Roman" w:hAnsi="Segoe UI" w:cs="Segoe UI"/>
          <w:b/>
          <w:bCs/>
          <w:color w:val="666666"/>
        </w:rPr>
        <w:t xml:space="preserve">TRACKTHATSWEEPER -- </w:t>
      </w:r>
      <w:r w:rsidR="00557892" w:rsidRPr="00B02B49">
        <w:rPr>
          <w:rFonts w:ascii="Segoe UI" w:eastAsia="Times New Roman" w:hAnsi="Segoe UI" w:cs="Segoe UI"/>
          <w:b/>
          <w:bCs/>
          <w:color w:val="666666"/>
        </w:rPr>
        <w:t>Official Contest Rules and Details</w:t>
      </w:r>
    </w:p>
    <w:p w14:paraId="2110DF2F" w14:textId="77777777" w:rsidR="00557892" w:rsidRPr="00B02B49" w:rsidRDefault="00557892" w:rsidP="00557892">
      <w:pPr>
        <w:shd w:val="clear" w:color="auto" w:fill="FFFFFF"/>
        <w:spacing w:after="100" w:afterAutospacing="1"/>
        <w:rPr>
          <w:rFonts w:ascii="Segoe UI" w:eastAsia="Times New Roman" w:hAnsi="Segoe UI" w:cs="Segoe UI"/>
          <w:color w:val="000000"/>
        </w:rPr>
      </w:pPr>
      <w:r w:rsidRPr="00B02B49">
        <w:rPr>
          <w:rFonts w:ascii="Segoe UI" w:eastAsia="Times New Roman" w:hAnsi="Segoe UI" w:cs="Segoe UI"/>
          <w:color w:val="000000"/>
        </w:rPr>
        <w:t>No purchase or payment is necessary to enter. Internet access and a valid email account are required to enter.</w:t>
      </w:r>
    </w:p>
    <w:p w14:paraId="1F4EDBC7" w14:textId="77777777" w:rsidR="00557892" w:rsidRPr="00B02B49" w:rsidRDefault="00557892" w:rsidP="00557892">
      <w:pPr>
        <w:shd w:val="clear" w:color="auto" w:fill="FFFFFF"/>
        <w:spacing w:before="180" w:after="60"/>
        <w:outlineLvl w:val="3"/>
        <w:rPr>
          <w:rFonts w:ascii="Segoe UI" w:eastAsia="Times New Roman" w:hAnsi="Segoe UI" w:cs="Segoe UI"/>
          <w:b/>
          <w:bCs/>
          <w:color w:val="022851"/>
        </w:rPr>
      </w:pPr>
      <w:r w:rsidRPr="00B02B49">
        <w:rPr>
          <w:rFonts w:ascii="Segoe UI" w:eastAsia="Times New Roman" w:hAnsi="Segoe UI" w:cs="Segoe UI"/>
          <w:b/>
          <w:bCs/>
          <w:color w:val="022851"/>
        </w:rPr>
        <w:t>CONTEST TIMING</w:t>
      </w:r>
    </w:p>
    <w:p w14:paraId="2F5222A2" w14:textId="62D73542" w:rsidR="00557892" w:rsidRPr="00B02B49" w:rsidRDefault="00557892" w:rsidP="00557892">
      <w:pPr>
        <w:shd w:val="clear" w:color="auto" w:fill="FFFFFF"/>
        <w:spacing w:after="100" w:afterAutospacing="1"/>
        <w:rPr>
          <w:rFonts w:ascii="Segoe UI" w:eastAsia="Times New Roman" w:hAnsi="Segoe UI" w:cs="Segoe UI"/>
          <w:color w:val="000000"/>
        </w:rPr>
      </w:pPr>
      <w:r w:rsidRPr="00B02B49">
        <w:rPr>
          <w:rFonts w:ascii="Segoe UI" w:eastAsia="Times New Roman" w:hAnsi="Segoe UI" w:cs="Segoe UI"/>
          <w:b/>
          <w:bCs/>
          <w:color w:val="000000"/>
        </w:rPr>
        <w:t>Entry Period</w:t>
      </w:r>
      <w:r w:rsidRPr="00B02B49">
        <w:rPr>
          <w:rFonts w:ascii="Segoe UI" w:eastAsia="Times New Roman" w:hAnsi="Segoe UI" w:cs="Segoe UI"/>
          <w:color w:val="000000"/>
        </w:rPr>
        <w:t>: </w:t>
      </w:r>
      <w:r w:rsidR="00134976">
        <w:rPr>
          <w:rFonts w:ascii="Segoe UI" w:eastAsia="Times New Roman" w:hAnsi="Segoe UI" w:cs="Segoe UI"/>
        </w:rPr>
        <w:t>Saturday</w:t>
      </w:r>
      <w:r w:rsidRPr="00B02B49">
        <w:rPr>
          <w:rFonts w:ascii="Segoe UI" w:eastAsia="Times New Roman" w:hAnsi="Segoe UI" w:cs="Segoe UI"/>
        </w:rPr>
        <w:t xml:space="preserve">, </w:t>
      </w:r>
      <w:r w:rsidR="00AC2C42">
        <w:rPr>
          <w:rFonts w:ascii="Segoe UI" w:eastAsia="Times New Roman" w:hAnsi="Segoe UI" w:cs="Segoe UI"/>
        </w:rPr>
        <w:t>February</w:t>
      </w:r>
      <w:r w:rsidRPr="00B02B49">
        <w:rPr>
          <w:rFonts w:ascii="Segoe UI" w:eastAsia="Times New Roman" w:hAnsi="Segoe UI" w:cs="Segoe UI"/>
        </w:rPr>
        <w:t xml:space="preserve"> </w:t>
      </w:r>
      <w:r w:rsidR="00AC2C42">
        <w:rPr>
          <w:rFonts w:ascii="Segoe UI" w:eastAsia="Times New Roman" w:hAnsi="Segoe UI" w:cs="Segoe UI"/>
        </w:rPr>
        <w:t>1</w:t>
      </w:r>
      <w:r w:rsidRPr="00B02B49">
        <w:rPr>
          <w:rFonts w:ascii="Segoe UI" w:eastAsia="Times New Roman" w:hAnsi="Segoe UI" w:cs="Segoe UI"/>
        </w:rPr>
        <w:t xml:space="preserve">, </w:t>
      </w:r>
      <w:r w:rsidR="00B02B49" w:rsidRPr="00B02B49">
        <w:rPr>
          <w:rFonts w:ascii="Segoe UI" w:eastAsia="Times New Roman" w:hAnsi="Segoe UI" w:cs="Segoe UI"/>
        </w:rPr>
        <w:t>202</w:t>
      </w:r>
      <w:r w:rsidR="00AC2C42">
        <w:rPr>
          <w:rFonts w:ascii="Segoe UI" w:eastAsia="Times New Roman" w:hAnsi="Segoe UI" w:cs="Segoe UI"/>
        </w:rPr>
        <w:t>5</w:t>
      </w:r>
      <w:r w:rsidR="00B02B49" w:rsidRPr="00B02B49">
        <w:rPr>
          <w:rFonts w:ascii="Segoe UI" w:eastAsia="Times New Roman" w:hAnsi="Segoe UI" w:cs="Segoe UI"/>
        </w:rPr>
        <w:t>,</w:t>
      </w:r>
      <w:r w:rsidRPr="00B02B49">
        <w:rPr>
          <w:rFonts w:ascii="Segoe UI" w:eastAsia="Times New Roman" w:hAnsi="Segoe UI" w:cs="Segoe UI"/>
        </w:rPr>
        <w:t xml:space="preserve"> at 9:00 a.m. PST and ends on </w:t>
      </w:r>
      <w:r w:rsidR="00AC2C42">
        <w:rPr>
          <w:rFonts w:ascii="Segoe UI" w:eastAsia="Times New Roman" w:hAnsi="Segoe UI" w:cs="Segoe UI"/>
        </w:rPr>
        <w:t>Wednesday</w:t>
      </w:r>
      <w:r w:rsidRPr="00B02B49">
        <w:rPr>
          <w:rFonts w:ascii="Segoe UI" w:eastAsia="Times New Roman" w:hAnsi="Segoe UI" w:cs="Segoe UI"/>
        </w:rPr>
        <w:t xml:space="preserve">, December </w:t>
      </w:r>
      <w:r w:rsidR="00E73E8F" w:rsidRPr="00B02B49">
        <w:rPr>
          <w:rFonts w:ascii="Segoe UI" w:eastAsia="Times New Roman" w:hAnsi="Segoe UI" w:cs="Segoe UI"/>
        </w:rPr>
        <w:t>31</w:t>
      </w:r>
      <w:r w:rsidR="00F8768F">
        <w:rPr>
          <w:rFonts w:ascii="Segoe UI" w:eastAsia="Times New Roman" w:hAnsi="Segoe UI" w:cs="Segoe UI"/>
        </w:rPr>
        <w:t>, 202</w:t>
      </w:r>
      <w:r w:rsidR="00AC2C42">
        <w:rPr>
          <w:rFonts w:ascii="Segoe UI" w:eastAsia="Times New Roman" w:hAnsi="Segoe UI" w:cs="Segoe UI"/>
        </w:rPr>
        <w:t>5</w:t>
      </w:r>
      <w:r w:rsidRPr="00B02B49">
        <w:rPr>
          <w:rFonts w:ascii="Segoe UI" w:eastAsia="Times New Roman" w:hAnsi="Segoe UI" w:cs="Segoe UI"/>
        </w:rPr>
        <w:t xml:space="preserve"> at 11:59 a.m. </w:t>
      </w:r>
      <w:r w:rsidR="00E73E8F" w:rsidRPr="00B02B49">
        <w:rPr>
          <w:rFonts w:ascii="Segoe UI" w:eastAsia="Times New Roman" w:hAnsi="Segoe UI" w:cs="Segoe UI"/>
        </w:rPr>
        <w:t>C</w:t>
      </w:r>
      <w:r w:rsidRPr="00B02B49">
        <w:rPr>
          <w:rFonts w:ascii="Segoe UI" w:eastAsia="Times New Roman" w:hAnsi="Segoe UI" w:cs="Segoe UI"/>
        </w:rPr>
        <w:t>ST.</w:t>
      </w:r>
      <w:r w:rsidR="009E74ED" w:rsidRPr="00B02B49">
        <w:rPr>
          <w:rFonts w:ascii="Segoe UI" w:eastAsia="Times New Roman" w:hAnsi="Segoe UI" w:cs="Segoe UI"/>
        </w:rPr>
        <w:t xml:space="preserve">  To be eligible, all entries must be received within the specified Entry Period.</w:t>
      </w:r>
    </w:p>
    <w:p w14:paraId="7D07634F" w14:textId="40F74D87" w:rsidR="00557892" w:rsidRPr="00B02B49" w:rsidRDefault="00557892" w:rsidP="00557892">
      <w:pPr>
        <w:shd w:val="clear" w:color="auto" w:fill="FFFFFF"/>
        <w:spacing w:after="100" w:afterAutospacing="1"/>
        <w:rPr>
          <w:rFonts w:ascii="Segoe UI" w:eastAsia="Times New Roman" w:hAnsi="Segoe UI" w:cs="Segoe UI"/>
          <w:color w:val="000000"/>
        </w:rPr>
      </w:pPr>
      <w:r w:rsidRPr="00B02B49">
        <w:rPr>
          <w:rFonts w:ascii="Segoe UI" w:eastAsia="Times New Roman" w:hAnsi="Segoe UI" w:cs="Segoe UI"/>
          <w:b/>
          <w:bCs/>
          <w:color w:val="000000"/>
        </w:rPr>
        <w:t>Voting Period</w:t>
      </w:r>
      <w:r w:rsidRPr="00B02B49">
        <w:rPr>
          <w:rFonts w:ascii="Segoe UI" w:eastAsia="Times New Roman" w:hAnsi="Segoe UI" w:cs="Segoe UI"/>
          <w:color w:val="000000"/>
        </w:rPr>
        <w:t>: </w:t>
      </w:r>
      <w:r w:rsidR="00E73E8F" w:rsidRPr="00B02B49">
        <w:rPr>
          <w:rFonts w:ascii="Segoe UI" w:eastAsia="Times New Roman" w:hAnsi="Segoe UI" w:cs="Segoe UI"/>
        </w:rPr>
        <w:t>On the 10</w:t>
      </w:r>
      <w:r w:rsidR="00E73E8F" w:rsidRPr="00B02B49">
        <w:rPr>
          <w:rFonts w:ascii="Segoe UI" w:eastAsia="Times New Roman" w:hAnsi="Segoe UI" w:cs="Segoe UI"/>
          <w:vertAlign w:val="superscript"/>
        </w:rPr>
        <w:t>th</w:t>
      </w:r>
      <w:r w:rsidR="00E73E8F" w:rsidRPr="00B02B49">
        <w:rPr>
          <w:rFonts w:ascii="Segoe UI" w:eastAsia="Times New Roman" w:hAnsi="Segoe UI" w:cs="Segoe UI"/>
        </w:rPr>
        <w:t xml:space="preserve"> day after each month end at</w:t>
      </w:r>
      <w:r w:rsidRPr="00B02B49">
        <w:rPr>
          <w:rFonts w:ascii="Segoe UI" w:eastAsia="Times New Roman" w:hAnsi="Segoe UI" w:cs="Segoe UI"/>
        </w:rPr>
        <w:t xml:space="preserve"> 12:00 p.m.</w:t>
      </w:r>
    </w:p>
    <w:p w14:paraId="1F79D253" w14:textId="76EA9AFE" w:rsidR="00557892" w:rsidRPr="00B02B49" w:rsidRDefault="00557892" w:rsidP="00557892">
      <w:pPr>
        <w:shd w:val="clear" w:color="auto" w:fill="FFFFFF"/>
        <w:spacing w:after="100" w:afterAutospacing="1"/>
        <w:rPr>
          <w:rFonts w:ascii="Segoe UI" w:eastAsia="Times New Roman" w:hAnsi="Segoe UI" w:cs="Segoe UI"/>
          <w:color w:val="000000"/>
        </w:rPr>
      </w:pPr>
      <w:r w:rsidRPr="00B02B49">
        <w:rPr>
          <w:rFonts w:ascii="Segoe UI" w:eastAsia="Times New Roman" w:hAnsi="Segoe UI" w:cs="Segoe UI"/>
          <w:b/>
          <w:bCs/>
          <w:color w:val="000000"/>
        </w:rPr>
        <w:t>Winner Announcement</w:t>
      </w:r>
      <w:r w:rsidRPr="00B02B49">
        <w:rPr>
          <w:rFonts w:ascii="Segoe UI" w:eastAsia="Times New Roman" w:hAnsi="Segoe UI" w:cs="Segoe UI"/>
          <w:color w:val="000000"/>
        </w:rPr>
        <w:t>: </w:t>
      </w:r>
      <w:r w:rsidRPr="00B02B49">
        <w:rPr>
          <w:rFonts w:ascii="Segoe UI" w:eastAsia="Times New Roman" w:hAnsi="Segoe UI" w:cs="Segoe UI"/>
        </w:rPr>
        <w:t xml:space="preserve">Winning entries will be posted </w:t>
      </w:r>
      <w:r w:rsidR="00E73E8F" w:rsidRPr="00B02B49">
        <w:rPr>
          <w:rFonts w:ascii="Segoe UI" w:eastAsia="Times New Roman" w:hAnsi="Segoe UI" w:cs="Segoe UI"/>
        </w:rPr>
        <w:t>by</w:t>
      </w:r>
      <w:r w:rsidRPr="00B02B49">
        <w:rPr>
          <w:rFonts w:ascii="Segoe UI" w:eastAsia="Times New Roman" w:hAnsi="Segoe UI" w:cs="Segoe UI"/>
        </w:rPr>
        <w:t xml:space="preserve"> the afternoon of </w:t>
      </w:r>
      <w:r w:rsidR="00E73E8F" w:rsidRPr="00B02B49">
        <w:rPr>
          <w:rFonts w:ascii="Segoe UI" w:eastAsia="Times New Roman" w:hAnsi="Segoe UI" w:cs="Segoe UI"/>
        </w:rPr>
        <w:t xml:space="preserve">the </w:t>
      </w:r>
      <w:r w:rsidRPr="00B02B49">
        <w:rPr>
          <w:rFonts w:ascii="Segoe UI" w:eastAsia="Times New Roman" w:hAnsi="Segoe UI" w:cs="Segoe UI"/>
        </w:rPr>
        <w:t xml:space="preserve">Friday, </w:t>
      </w:r>
      <w:r w:rsidR="00E73E8F" w:rsidRPr="00B02B49">
        <w:rPr>
          <w:rFonts w:ascii="Segoe UI" w:eastAsia="Times New Roman" w:hAnsi="Segoe UI" w:cs="Segoe UI"/>
        </w:rPr>
        <w:t xml:space="preserve">following each voting date </w:t>
      </w:r>
      <w:r w:rsidRPr="00B02B49">
        <w:rPr>
          <w:rFonts w:ascii="Segoe UI" w:eastAsia="Times New Roman" w:hAnsi="Segoe UI" w:cs="Segoe UI"/>
        </w:rPr>
        <w:t>on the </w:t>
      </w:r>
      <w:hyperlink r:id="rId8" w:history="1">
        <w:r w:rsidR="00F26C92" w:rsidRPr="00B02B49">
          <w:rPr>
            <w:rFonts w:ascii="Segoe UI" w:eastAsia="Times New Roman" w:hAnsi="Segoe UI" w:cs="Segoe UI"/>
            <w:color w:val="4472C4" w:themeColor="accent1"/>
            <w:u w:val="single"/>
          </w:rPr>
          <w:t>Elgin Sweeper</w:t>
        </w:r>
        <w:r w:rsidRPr="00B02B49">
          <w:rPr>
            <w:rFonts w:ascii="Segoe UI" w:eastAsia="Times New Roman" w:hAnsi="Segoe UI" w:cs="Segoe UI"/>
            <w:color w:val="4472C4" w:themeColor="accent1"/>
            <w:u w:val="single"/>
          </w:rPr>
          <w:t xml:space="preserve"> Facebook page</w:t>
        </w:r>
      </w:hyperlink>
      <w:r w:rsidRPr="00B02B49">
        <w:rPr>
          <w:rFonts w:ascii="Segoe UI" w:eastAsia="Times New Roman" w:hAnsi="Segoe UI" w:cs="Segoe UI"/>
        </w:rPr>
        <w:t>.</w:t>
      </w:r>
    </w:p>
    <w:p w14:paraId="1F86811D" w14:textId="77777777" w:rsidR="00557892" w:rsidRPr="00B02B49" w:rsidRDefault="00557892" w:rsidP="00557892">
      <w:pPr>
        <w:shd w:val="clear" w:color="auto" w:fill="FFFFFF"/>
        <w:spacing w:before="180" w:after="60"/>
        <w:outlineLvl w:val="3"/>
        <w:rPr>
          <w:rFonts w:ascii="Segoe UI" w:eastAsia="Times New Roman" w:hAnsi="Segoe UI" w:cs="Segoe UI"/>
          <w:b/>
          <w:bCs/>
          <w:color w:val="022851"/>
        </w:rPr>
      </w:pPr>
      <w:r w:rsidRPr="00B02B49">
        <w:rPr>
          <w:rFonts w:ascii="Segoe UI" w:eastAsia="Times New Roman" w:hAnsi="Segoe UI" w:cs="Segoe UI"/>
          <w:b/>
          <w:bCs/>
          <w:color w:val="022851"/>
        </w:rPr>
        <w:t>HOW TO ENTER</w:t>
      </w:r>
    </w:p>
    <w:p w14:paraId="3985170F" w14:textId="684B2B65" w:rsidR="00557892" w:rsidRPr="00B02B49" w:rsidRDefault="00EF6DB2" w:rsidP="00557892">
      <w:pPr>
        <w:numPr>
          <w:ilvl w:val="1"/>
          <w:numId w:val="1"/>
        </w:numPr>
        <w:shd w:val="clear" w:color="auto" w:fill="FFFFFF"/>
        <w:spacing w:before="100" w:beforeAutospacing="1" w:after="100" w:afterAutospacing="1"/>
        <w:rPr>
          <w:rFonts w:ascii="Segoe UI" w:hAnsi="Segoe UI" w:cs="Segoe UI"/>
        </w:rPr>
      </w:pPr>
      <w:r w:rsidRPr="00B02B49">
        <w:rPr>
          <w:rFonts w:ascii="Segoe UI" w:hAnsi="Segoe UI" w:cs="Segoe UI"/>
        </w:rPr>
        <w:t>Post a picture of our Track Sweepers at any NASCAR</w:t>
      </w:r>
      <w:r w:rsidR="00134976" w:rsidRPr="00134976">
        <w:rPr>
          <w:rFonts w:ascii="Segoe UI" w:hAnsi="Segoe UI" w:cs="Segoe UI"/>
          <w:vertAlign w:val="superscript"/>
        </w:rPr>
        <w:t>®</w:t>
      </w:r>
      <w:r w:rsidR="00134976">
        <w:rPr>
          <w:rFonts w:ascii="Segoe UI" w:hAnsi="Segoe UI" w:cs="Segoe UI"/>
        </w:rPr>
        <w:t xml:space="preserve"> </w:t>
      </w:r>
      <w:r w:rsidR="00134976" w:rsidRPr="00134976">
        <w:rPr>
          <w:rFonts w:ascii="Segoe UI" w:hAnsi="Segoe UI" w:cs="Segoe UI"/>
        </w:rPr>
        <w:t xml:space="preserve">sanctioned </w:t>
      </w:r>
      <w:r w:rsidRPr="00B02B49">
        <w:rPr>
          <w:rFonts w:ascii="Segoe UI" w:hAnsi="Segoe UI" w:cs="Segoe UI"/>
        </w:rPr>
        <w:t>race</w:t>
      </w:r>
      <w:r w:rsidR="00B02B49" w:rsidRPr="00B02B49">
        <w:rPr>
          <w:rFonts w:ascii="Segoe UI" w:hAnsi="Segoe UI" w:cs="Segoe UI"/>
        </w:rPr>
        <w:t xml:space="preserve">, </w:t>
      </w:r>
      <w:r w:rsidR="00CE345D" w:rsidRPr="00B02B49">
        <w:rPr>
          <w:rFonts w:ascii="Segoe UI" w:hAnsi="Segoe UI" w:cs="Segoe UI"/>
          <w:b/>
          <w:bCs/>
        </w:rPr>
        <w:t>Tag Elgin Sweeper</w:t>
      </w:r>
      <w:r w:rsidR="00CE345D" w:rsidRPr="00B02B49">
        <w:rPr>
          <w:rFonts w:ascii="Segoe UI" w:hAnsi="Segoe UI" w:cs="Segoe UI"/>
        </w:rPr>
        <w:t xml:space="preserve"> AND use the hashtag </w:t>
      </w:r>
      <w:r w:rsidRPr="00B02B49">
        <w:rPr>
          <w:rFonts w:ascii="Segoe UI" w:hAnsi="Segoe UI" w:cs="Segoe UI"/>
          <w:b/>
          <w:bCs/>
        </w:rPr>
        <w:t>#TrackThatSweeper</w:t>
      </w:r>
      <w:r w:rsidRPr="00B02B49">
        <w:rPr>
          <w:rFonts w:ascii="Segoe UI" w:hAnsi="Segoe UI" w:cs="Segoe UI"/>
        </w:rPr>
        <w:t xml:space="preserve"> to Twitter, </w:t>
      </w:r>
      <w:r w:rsidR="00B02B49" w:rsidRPr="00B02B49">
        <w:rPr>
          <w:rFonts w:ascii="Segoe UI" w:hAnsi="Segoe UI" w:cs="Segoe UI"/>
        </w:rPr>
        <w:t>Facebook,</w:t>
      </w:r>
      <w:r w:rsidRPr="00B02B49">
        <w:rPr>
          <w:rFonts w:ascii="Segoe UI" w:hAnsi="Segoe UI" w:cs="Segoe UI"/>
        </w:rPr>
        <w:t xml:space="preserve"> or Instagram to be entered to win.</w:t>
      </w:r>
    </w:p>
    <w:p w14:paraId="0B3D430A" w14:textId="13022E58" w:rsidR="006764D5" w:rsidRPr="00B02B49" w:rsidRDefault="009C2746" w:rsidP="00EF6DB2">
      <w:pPr>
        <w:shd w:val="clear" w:color="auto" w:fill="FFFFFF"/>
        <w:spacing w:after="100" w:afterAutospacing="1"/>
        <w:rPr>
          <w:rFonts w:ascii="Segoe UI" w:eastAsia="Times New Roman" w:hAnsi="Segoe UI" w:cs="Segoe UI"/>
          <w:color w:val="000000"/>
        </w:rPr>
      </w:pPr>
      <w:r w:rsidRPr="00B02B49">
        <w:rPr>
          <w:rFonts w:ascii="Segoe UI" w:eastAsia="Times New Roman" w:hAnsi="Segoe UI" w:cs="Segoe UI"/>
          <w:color w:val="000000"/>
        </w:rPr>
        <w:t xml:space="preserve">Entrants </w:t>
      </w:r>
      <w:r w:rsidR="00557892" w:rsidRPr="00B02B49">
        <w:rPr>
          <w:rFonts w:ascii="Segoe UI" w:eastAsia="Times New Roman" w:hAnsi="Segoe UI" w:cs="Segoe UI"/>
          <w:color w:val="000000"/>
        </w:rPr>
        <w:t>may enter only </w:t>
      </w:r>
      <w:r w:rsidR="00557892" w:rsidRPr="00B02B49">
        <w:rPr>
          <w:rFonts w:ascii="Segoe UI" w:eastAsia="Times New Roman" w:hAnsi="Segoe UI" w:cs="Segoe UI"/>
          <w:b/>
          <w:bCs/>
          <w:color w:val="000000"/>
        </w:rPr>
        <w:t>one </w:t>
      </w:r>
      <w:r w:rsidR="00557892" w:rsidRPr="00B02B49">
        <w:rPr>
          <w:rFonts w:ascii="Segoe UI" w:eastAsia="Times New Roman" w:hAnsi="Segoe UI" w:cs="Segoe UI"/>
          <w:color w:val="000000"/>
        </w:rPr>
        <w:t xml:space="preserve">sweeper photo file per weekend. </w:t>
      </w:r>
    </w:p>
    <w:p w14:paraId="4841853D" w14:textId="77777777" w:rsidR="006764D5" w:rsidRPr="00B02B49" w:rsidRDefault="006764D5" w:rsidP="006764D5">
      <w:pPr>
        <w:shd w:val="clear" w:color="auto" w:fill="FFFFFF"/>
        <w:spacing w:before="180" w:after="60"/>
        <w:outlineLvl w:val="3"/>
        <w:rPr>
          <w:rFonts w:ascii="Segoe UI" w:eastAsia="Times New Roman" w:hAnsi="Segoe UI" w:cs="Segoe UI"/>
          <w:b/>
          <w:bCs/>
          <w:color w:val="022851"/>
        </w:rPr>
      </w:pPr>
      <w:r w:rsidRPr="00B02B49">
        <w:rPr>
          <w:rFonts w:ascii="Segoe UI" w:eastAsia="Times New Roman" w:hAnsi="Segoe UI" w:cs="Segoe UI"/>
          <w:b/>
          <w:bCs/>
          <w:color w:val="022851"/>
        </w:rPr>
        <w:t>SPONSORSHIP</w:t>
      </w:r>
    </w:p>
    <w:p w14:paraId="420E70F8" w14:textId="77777777" w:rsidR="006764D5" w:rsidRPr="00B02B49" w:rsidRDefault="006764D5" w:rsidP="00DF70DE">
      <w:pPr>
        <w:rPr>
          <w:rFonts w:ascii="Segoe UI" w:hAnsi="Segoe UI" w:cs="Segoe UI"/>
        </w:rPr>
      </w:pPr>
      <w:r w:rsidRPr="00B02B49">
        <w:rPr>
          <w:rFonts w:ascii="Segoe UI" w:hAnsi="Segoe UI" w:cs="Segoe UI"/>
        </w:rPr>
        <w:t>The sponsor is Elgin Sweeper Company (“Sponsor”), a subsidiary of Federal Signal Corporation, located at 1300 W. Bartlett, Rd., Elgin, IL 60120.  Sponsor will conduct this contest substantially as described in these Official Contest Rules.</w:t>
      </w:r>
    </w:p>
    <w:p w14:paraId="429F40CF" w14:textId="5662DDA4" w:rsidR="00DF70DE" w:rsidRPr="00B02B49" w:rsidRDefault="00DF70DE" w:rsidP="006764D5">
      <w:pPr>
        <w:shd w:val="clear" w:color="auto" w:fill="FFFFFF"/>
        <w:spacing w:before="180" w:after="60"/>
        <w:outlineLvl w:val="3"/>
        <w:rPr>
          <w:rFonts w:ascii="Segoe UI" w:eastAsia="Times New Roman" w:hAnsi="Segoe UI" w:cs="Segoe UI"/>
          <w:b/>
          <w:bCs/>
          <w:color w:val="022851"/>
        </w:rPr>
      </w:pPr>
      <w:r w:rsidRPr="00B02B49">
        <w:rPr>
          <w:rFonts w:ascii="Segoe UI" w:eastAsia="Times New Roman" w:hAnsi="Segoe UI" w:cs="Segoe UI"/>
          <w:b/>
          <w:bCs/>
          <w:color w:val="022851"/>
        </w:rPr>
        <w:t>ELIGIBILITY</w:t>
      </w:r>
    </w:p>
    <w:p w14:paraId="5CED211E" w14:textId="759533DA" w:rsidR="006764D5" w:rsidRPr="00B02B49" w:rsidRDefault="00557892" w:rsidP="006764D5">
      <w:pPr>
        <w:shd w:val="clear" w:color="auto" w:fill="FFFFFF"/>
        <w:spacing w:before="180" w:after="60"/>
        <w:outlineLvl w:val="3"/>
        <w:rPr>
          <w:rFonts w:ascii="Segoe UI" w:eastAsia="Times New Roman" w:hAnsi="Segoe UI" w:cs="Segoe UI"/>
          <w:color w:val="000000"/>
        </w:rPr>
      </w:pPr>
      <w:r w:rsidRPr="00B02B49">
        <w:rPr>
          <w:rFonts w:ascii="Segoe UI" w:eastAsia="Times New Roman" w:hAnsi="Segoe UI" w:cs="Segoe UI"/>
          <w:color w:val="000000"/>
        </w:rPr>
        <w:t xml:space="preserve">This </w:t>
      </w:r>
      <w:r w:rsidR="00B02B49">
        <w:rPr>
          <w:rFonts w:ascii="Segoe UI" w:eastAsia="Times New Roman" w:hAnsi="Segoe UI" w:cs="Segoe UI"/>
          <w:color w:val="000000"/>
        </w:rPr>
        <w:t>#</w:t>
      </w:r>
      <w:r w:rsidR="009E74ED" w:rsidRPr="00B02B49">
        <w:rPr>
          <w:rFonts w:ascii="Segoe UI" w:eastAsia="Times New Roman" w:hAnsi="Segoe UI" w:cs="Segoe UI"/>
          <w:b/>
          <w:bCs/>
          <w:color w:val="000000"/>
        </w:rPr>
        <w:t>TrackThatSweeper</w:t>
      </w:r>
      <w:r w:rsidR="009E74ED" w:rsidRPr="00B02B49">
        <w:rPr>
          <w:rFonts w:ascii="Segoe UI" w:eastAsia="Times New Roman" w:hAnsi="Segoe UI" w:cs="Segoe UI"/>
          <w:color w:val="000000"/>
        </w:rPr>
        <w:t xml:space="preserve"> </w:t>
      </w:r>
      <w:r w:rsidR="00801A20" w:rsidRPr="00B02B49">
        <w:rPr>
          <w:rFonts w:ascii="Segoe UI" w:eastAsia="Times New Roman" w:hAnsi="Segoe UI" w:cs="Segoe UI"/>
          <w:color w:val="000000"/>
        </w:rPr>
        <w:t xml:space="preserve">contest </w:t>
      </w:r>
      <w:r w:rsidRPr="00B02B49">
        <w:rPr>
          <w:rFonts w:ascii="Segoe UI" w:eastAsia="Times New Roman" w:hAnsi="Segoe UI" w:cs="Segoe UI"/>
          <w:color w:val="000000"/>
        </w:rPr>
        <w:t xml:space="preserve">is open to </w:t>
      </w:r>
      <w:r w:rsidR="009E74ED" w:rsidRPr="00B02B49">
        <w:rPr>
          <w:rFonts w:ascii="Segoe UI" w:eastAsia="Times New Roman" w:hAnsi="Segoe UI" w:cs="Segoe UI"/>
          <w:color w:val="000000"/>
        </w:rPr>
        <w:t xml:space="preserve">legal residents of the United States only.  Entrants must be </w:t>
      </w:r>
      <w:r w:rsidRPr="00B02B49">
        <w:rPr>
          <w:rFonts w:ascii="Segoe UI" w:eastAsia="Times New Roman" w:hAnsi="Segoe UI" w:cs="Segoe UI"/>
          <w:color w:val="000000"/>
        </w:rPr>
        <w:t xml:space="preserve">18 </w:t>
      </w:r>
      <w:r w:rsidR="009E74ED" w:rsidRPr="00B02B49">
        <w:rPr>
          <w:rFonts w:ascii="Segoe UI" w:eastAsia="Times New Roman" w:hAnsi="Segoe UI" w:cs="Segoe UI"/>
          <w:color w:val="000000"/>
        </w:rPr>
        <w:t xml:space="preserve">years of age </w:t>
      </w:r>
      <w:r w:rsidRPr="00B02B49">
        <w:rPr>
          <w:rFonts w:ascii="Segoe UI" w:eastAsia="Times New Roman" w:hAnsi="Segoe UI" w:cs="Segoe UI"/>
          <w:color w:val="000000"/>
        </w:rPr>
        <w:t xml:space="preserve">or older. </w:t>
      </w:r>
      <w:r w:rsidR="006764D5" w:rsidRPr="00B02B49">
        <w:rPr>
          <w:rFonts w:ascii="Segoe UI" w:eastAsia="Times New Roman" w:hAnsi="Segoe UI" w:cs="Segoe UI"/>
          <w:color w:val="000000"/>
        </w:rPr>
        <w:t xml:space="preserve"> </w:t>
      </w:r>
      <w:r w:rsidRPr="00B02B49">
        <w:rPr>
          <w:rFonts w:ascii="Segoe UI" w:eastAsia="Times New Roman" w:hAnsi="Segoe UI" w:cs="Segoe UI"/>
          <w:color w:val="000000"/>
        </w:rPr>
        <w:t>Employees of any Federal Signal Corporation company</w:t>
      </w:r>
      <w:r w:rsidR="009E74ED" w:rsidRPr="00B02B49">
        <w:rPr>
          <w:rFonts w:ascii="Segoe UI" w:eastAsia="Times New Roman" w:hAnsi="Segoe UI" w:cs="Segoe UI"/>
          <w:color w:val="000000"/>
        </w:rPr>
        <w:t>/subsidiary</w:t>
      </w:r>
      <w:r w:rsidR="00134976">
        <w:rPr>
          <w:rFonts w:ascii="Segoe UI" w:eastAsia="Times New Roman" w:hAnsi="Segoe UI" w:cs="Segoe UI"/>
          <w:color w:val="000000"/>
        </w:rPr>
        <w:t xml:space="preserve">, </w:t>
      </w:r>
      <w:r w:rsidR="00134976" w:rsidRPr="00134976">
        <w:rPr>
          <w:rFonts w:ascii="Segoe UI" w:eastAsia="Times New Roman" w:hAnsi="Segoe UI" w:cs="Segoe UI"/>
          <w:color w:val="000000"/>
        </w:rPr>
        <w:t>National Association for Stock Car Auto Racing, LLC (NASCAR</w:t>
      </w:r>
      <w:proofErr w:type="gramStart"/>
      <w:r w:rsidR="00134976" w:rsidRPr="00134976">
        <w:rPr>
          <w:rFonts w:ascii="Segoe UI" w:eastAsia="Times New Roman" w:hAnsi="Segoe UI" w:cs="Segoe UI"/>
          <w:color w:val="000000"/>
        </w:rPr>
        <w:t xml:space="preserve">), </w:t>
      </w:r>
      <w:r w:rsidRPr="00B02B49">
        <w:rPr>
          <w:rFonts w:ascii="Segoe UI" w:eastAsia="Times New Roman" w:hAnsi="Segoe UI" w:cs="Segoe UI"/>
          <w:color w:val="000000"/>
        </w:rPr>
        <w:t xml:space="preserve"> and</w:t>
      </w:r>
      <w:proofErr w:type="gramEnd"/>
      <w:r w:rsidRPr="00B02B49">
        <w:rPr>
          <w:rFonts w:ascii="Segoe UI" w:eastAsia="Times New Roman" w:hAnsi="Segoe UI" w:cs="Segoe UI"/>
          <w:color w:val="000000"/>
        </w:rPr>
        <w:t xml:space="preserve"> each of their immediate family members and/or people living in the same household, are not eligible to participate.</w:t>
      </w:r>
      <w:r w:rsidR="006764D5" w:rsidRPr="00B02B49">
        <w:rPr>
          <w:rFonts w:ascii="Segoe UI" w:eastAsia="Times New Roman" w:hAnsi="Segoe UI" w:cs="Segoe UI"/>
          <w:color w:val="000000"/>
        </w:rPr>
        <w:t xml:space="preserve">  </w:t>
      </w:r>
      <w:r w:rsidR="009E74ED" w:rsidRPr="00B02B49">
        <w:rPr>
          <w:rFonts w:ascii="Segoe UI" w:eastAsia="Times New Roman" w:hAnsi="Segoe UI" w:cs="Segoe UI"/>
          <w:color w:val="000000"/>
        </w:rPr>
        <w:t>This contest is</w:t>
      </w:r>
      <w:r w:rsidR="009E74ED" w:rsidRPr="00B02B49">
        <w:rPr>
          <w:rFonts w:ascii="Segoe UI" w:eastAsia="Times New Roman" w:hAnsi="Segoe UI" w:cs="Segoe UI"/>
          <w:b/>
          <w:bCs/>
          <w:color w:val="000000"/>
        </w:rPr>
        <w:t xml:space="preserve"> </w:t>
      </w:r>
      <w:r w:rsidRPr="00B02B49">
        <w:rPr>
          <w:rFonts w:ascii="Segoe UI" w:eastAsia="Times New Roman" w:hAnsi="Segoe UI" w:cs="Segoe UI"/>
          <w:color w:val="000000"/>
        </w:rPr>
        <w:t>subject to all federal, state, and local laws and regulations</w:t>
      </w:r>
      <w:r w:rsidR="009E74ED" w:rsidRPr="00B02B49">
        <w:rPr>
          <w:rFonts w:ascii="Segoe UI" w:eastAsia="Times New Roman" w:hAnsi="Segoe UI" w:cs="Segoe UI"/>
          <w:color w:val="000000"/>
        </w:rPr>
        <w:t xml:space="preserve"> and </w:t>
      </w:r>
      <w:r w:rsidR="006764D5" w:rsidRPr="00B02B49">
        <w:rPr>
          <w:rFonts w:ascii="Segoe UI" w:eastAsia="Times New Roman" w:hAnsi="Segoe UI" w:cs="Segoe UI"/>
          <w:color w:val="000000"/>
        </w:rPr>
        <w:t xml:space="preserve">is </w:t>
      </w:r>
      <w:r w:rsidR="009E74ED" w:rsidRPr="00B02B49">
        <w:rPr>
          <w:rFonts w:ascii="Segoe UI" w:eastAsia="Times New Roman" w:hAnsi="Segoe UI" w:cs="Segoe UI"/>
          <w:color w:val="000000"/>
        </w:rPr>
        <w:t>void where prohibited</w:t>
      </w:r>
      <w:r w:rsidRPr="00B02B49">
        <w:rPr>
          <w:rFonts w:ascii="Segoe UI" w:eastAsia="Times New Roman" w:hAnsi="Segoe UI" w:cs="Segoe UI"/>
          <w:color w:val="000000"/>
        </w:rPr>
        <w:t xml:space="preserve">. All entries submitted become the property of </w:t>
      </w:r>
      <w:r w:rsidR="00DF70DE" w:rsidRPr="00B02B49">
        <w:rPr>
          <w:rFonts w:ascii="Segoe UI" w:eastAsia="Times New Roman" w:hAnsi="Segoe UI" w:cs="Segoe UI"/>
          <w:color w:val="000000"/>
        </w:rPr>
        <w:t xml:space="preserve">Sponsor.  </w:t>
      </w:r>
      <w:r w:rsidRPr="00B02B49">
        <w:rPr>
          <w:rFonts w:ascii="Segoe UI" w:eastAsia="Times New Roman" w:hAnsi="Segoe UI" w:cs="Segoe UI"/>
          <w:color w:val="000000"/>
        </w:rPr>
        <w:t xml:space="preserve">By participating in this contest, you grant </w:t>
      </w:r>
      <w:r w:rsidR="00DF70DE" w:rsidRPr="00B02B49">
        <w:rPr>
          <w:rFonts w:ascii="Segoe UI" w:eastAsia="Times New Roman" w:hAnsi="Segoe UI" w:cs="Segoe UI"/>
          <w:color w:val="000000"/>
        </w:rPr>
        <w:t xml:space="preserve">Sponsor </w:t>
      </w:r>
      <w:r w:rsidRPr="00B02B49">
        <w:rPr>
          <w:rFonts w:ascii="Segoe UI" w:eastAsia="Times New Roman" w:hAnsi="Segoe UI" w:cs="Segoe UI"/>
          <w:color w:val="000000"/>
        </w:rPr>
        <w:t>permission to use your entire submitted photo and content for design, marketing, advertising, and communications purposes.</w:t>
      </w:r>
    </w:p>
    <w:p w14:paraId="5B6E303A" w14:textId="5ED2D5F2" w:rsidR="00DF70DE" w:rsidRPr="00B02B49" w:rsidRDefault="00DF70DE" w:rsidP="006764D5">
      <w:pPr>
        <w:shd w:val="clear" w:color="auto" w:fill="FFFFFF"/>
        <w:spacing w:before="180" w:after="60"/>
        <w:outlineLvl w:val="3"/>
        <w:rPr>
          <w:rFonts w:ascii="Segoe UI" w:eastAsia="Times New Roman" w:hAnsi="Segoe UI" w:cs="Segoe UI"/>
          <w:b/>
          <w:bCs/>
          <w:color w:val="022851"/>
        </w:rPr>
      </w:pPr>
      <w:r w:rsidRPr="00B02B49">
        <w:rPr>
          <w:rFonts w:ascii="Segoe UI" w:eastAsia="Times New Roman" w:hAnsi="Segoe UI" w:cs="Segoe UI"/>
          <w:b/>
          <w:bCs/>
          <w:color w:val="022851"/>
        </w:rPr>
        <w:t>ODDS</w:t>
      </w:r>
    </w:p>
    <w:p w14:paraId="20FC04F1" w14:textId="2F1E62F8" w:rsidR="00E84AE8" w:rsidRPr="00B02B49" w:rsidRDefault="00557892" w:rsidP="00E84AE8">
      <w:pPr>
        <w:shd w:val="clear" w:color="auto" w:fill="FFFFFF"/>
        <w:spacing w:before="180" w:after="240"/>
        <w:outlineLvl w:val="3"/>
        <w:rPr>
          <w:rFonts w:ascii="Segoe UI" w:eastAsia="Times New Roman" w:hAnsi="Segoe UI" w:cs="Segoe UI"/>
          <w:color w:val="000000"/>
        </w:rPr>
      </w:pPr>
      <w:r w:rsidRPr="00B02B49">
        <w:rPr>
          <w:rFonts w:ascii="Segoe UI" w:eastAsia="Times New Roman" w:hAnsi="Segoe UI" w:cs="Segoe UI"/>
          <w:color w:val="000000"/>
        </w:rPr>
        <w:lastRenderedPageBreak/>
        <w:t xml:space="preserve">Odds of winning depend on the number of entrants. Inquiries about contest odds, entrants, winners and other related matters may be directed to the </w:t>
      </w:r>
      <w:r w:rsidR="00E73E8F" w:rsidRPr="00B02B49">
        <w:rPr>
          <w:rFonts w:ascii="Segoe UI" w:eastAsia="Times New Roman" w:hAnsi="Segoe UI" w:cs="Segoe UI"/>
        </w:rPr>
        <w:t>Marketing Department</w:t>
      </w:r>
      <w:r w:rsidRPr="00B02B49">
        <w:rPr>
          <w:rFonts w:ascii="Segoe UI" w:eastAsia="Times New Roman" w:hAnsi="Segoe UI" w:cs="Segoe UI"/>
        </w:rPr>
        <w:t xml:space="preserve"> </w:t>
      </w:r>
      <w:r w:rsidR="00E84AE8" w:rsidRPr="00B02B49">
        <w:rPr>
          <w:rFonts w:ascii="Segoe UI" w:eastAsia="Times New Roman" w:hAnsi="Segoe UI" w:cs="Segoe UI"/>
        </w:rPr>
        <w:t xml:space="preserve">at </w:t>
      </w:r>
      <w:hyperlink r:id="rId9" w:history="1">
        <w:r w:rsidR="00E84AE8" w:rsidRPr="00B02B49">
          <w:rPr>
            <w:rStyle w:val="Hyperlink"/>
            <w:rFonts w:ascii="Segoe UI" w:hAnsi="Segoe UI" w:cs="Segoe UI"/>
            <w:color w:val="4472C4" w:themeColor="accent1"/>
            <w:sz w:val="26"/>
            <w:szCs w:val="26"/>
          </w:rPr>
          <w:t>emarketing@federalsignal.com</w:t>
        </w:r>
      </w:hyperlink>
      <w:r w:rsidRPr="00B02B49">
        <w:rPr>
          <w:rFonts w:ascii="Segoe UI" w:eastAsia="Times New Roman" w:hAnsi="Segoe UI" w:cs="Segoe UI"/>
          <w:color w:val="4472C4" w:themeColor="accent1"/>
        </w:rPr>
        <w:t xml:space="preserve">. </w:t>
      </w:r>
      <w:r w:rsidRPr="00B02B49">
        <w:rPr>
          <w:rFonts w:ascii="Segoe UI" w:eastAsia="Times New Roman" w:hAnsi="Segoe UI" w:cs="Segoe UI"/>
          <w:color w:val="000000"/>
        </w:rPr>
        <w:t xml:space="preserve">This information will remain available </w:t>
      </w:r>
      <w:r w:rsidR="00E84AE8" w:rsidRPr="00B02B49">
        <w:rPr>
          <w:rFonts w:ascii="Segoe UI" w:eastAsia="Times New Roman" w:hAnsi="Segoe UI" w:cs="Segoe UI"/>
          <w:color w:val="000000"/>
        </w:rPr>
        <w:t xml:space="preserve">for </w:t>
      </w:r>
      <w:r w:rsidRPr="00B02B49">
        <w:rPr>
          <w:rFonts w:ascii="Segoe UI" w:eastAsia="Times New Roman" w:hAnsi="Segoe UI" w:cs="Segoe UI"/>
          <w:color w:val="000000"/>
        </w:rPr>
        <w:t>two years after the contest closes.</w:t>
      </w:r>
    </w:p>
    <w:p w14:paraId="364B2A86" w14:textId="77777777" w:rsidR="00E84AE8" w:rsidRPr="00B02B49" w:rsidRDefault="00557892" w:rsidP="00E84AE8">
      <w:pPr>
        <w:shd w:val="clear" w:color="auto" w:fill="FFFFFF"/>
        <w:spacing w:after="240"/>
        <w:rPr>
          <w:rFonts w:ascii="Segoe UI" w:eastAsia="Times New Roman" w:hAnsi="Segoe UI" w:cs="Segoe UI"/>
          <w:b/>
          <w:bCs/>
          <w:color w:val="022851"/>
        </w:rPr>
      </w:pPr>
      <w:r w:rsidRPr="00B02B49">
        <w:rPr>
          <w:rFonts w:ascii="Segoe UI" w:eastAsia="Times New Roman" w:hAnsi="Segoe UI" w:cs="Segoe UI"/>
          <w:b/>
          <w:bCs/>
          <w:color w:val="022851"/>
        </w:rPr>
        <w:t>WINNER SELECTION</w:t>
      </w:r>
    </w:p>
    <w:p w14:paraId="1C29669B" w14:textId="52E8D295" w:rsidR="00801A20" w:rsidRPr="00B02B49" w:rsidRDefault="00801A20" w:rsidP="00E84AE8">
      <w:pPr>
        <w:shd w:val="clear" w:color="auto" w:fill="FFFFFF"/>
        <w:spacing w:after="240"/>
        <w:rPr>
          <w:rFonts w:ascii="Segoe UI" w:eastAsia="Times New Roman" w:hAnsi="Segoe UI" w:cs="Segoe UI"/>
        </w:rPr>
      </w:pPr>
      <w:r w:rsidRPr="00B02B49">
        <w:rPr>
          <w:rFonts w:ascii="Segoe UI" w:eastAsia="Times New Roman" w:hAnsi="Segoe UI" w:cs="Segoe UI"/>
        </w:rPr>
        <w:t>All eligible entries will be uploaded to a photo album on the Elgin Sweeper Facebook page on the Friday following each month</w:t>
      </w:r>
      <w:r w:rsidR="00134976">
        <w:rPr>
          <w:rFonts w:ascii="Segoe UI" w:eastAsia="Times New Roman" w:hAnsi="Segoe UI" w:cs="Segoe UI"/>
        </w:rPr>
        <w:t>’s</w:t>
      </w:r>
      <w:r w:rsidRPr="00B02B49">
        <w:rPr>
          <w:rFonts w:ascii="Segoe UI" w:eastAsia="Times New Roman" w:hAnsi="Segoe UI" w:cs="Segoe UI"/>
        </w:rPr>
        <w:t xml:space="preserve"> voting date.  The Sponsor’s marketing department will</w:t>
      </w:r>
      <w:r w:rsidR="00DF24D2" w:rsidRPr="00B02B49">
        <w:rPr>
          <w:rFonts w:ascii="Segoe UI" w:eastAsia="Times New Roman" w:hAnsi="Segoe UI" w:cs="Segoe UI"/>
        </w:rPr>
        <w:t>, at its sole discretion,</w:t>
      </w:r>
      <w:r w:rsidRPr="00B02B49">
        <w:rPr>
          <w:rFonts w:ascii="Segoe UI" w:eastAsia="Times New Roman" w:hAnsi="Segoe UI" w:cs="Segoe UI"/>
        </w:rPr>
        <w:t xml:space="preserve"> select the winning entry</w:t>
      </w:r>
      <w:r w:rsidR="00DF24D2" w:rsidRPr="00B02B49">
        <w:rPr>
          <w:rFonts w:ascii="Segoe UI" w:eastAsia="Times New Roman" w:hAnsi="Segoe UI" w:cs="Segoe UI"/>
        </w:rPr>
        <w:t>.</w:t>
      </w:r>
      <w:r w:rsidR="00E84AE8" w:rsidRPr="00B02B49">
        <w:rPr>
          <w:rFonts w:ascii="Segoe UI" w:eastAsia="Times New Roman" w:hAnsi="Segoe UI" w:cs="Segoe UI"/>
        </w:rPr>
        <w:t xml:space="preserve">  The winning entry will be decided based on photo quality, content, creativity, and originality.</w:t>
      </w:r>
    </w:p>
    <w:p w14:paraId="7579D729" w14:textId="347992B2" w:rsidR="00557892" w:rsidRPr="00B02B49" w:rsidRDefault="00557892" w:rsidP="00557892">
      <w:pPr>
        <w:shd w:val="clear" w:color="auto" w:fill="FFFFFF"/>
        <w:spacing w:after="100" w:afterAutospacing="1"/>
        <w:rPr>
          <w:rFonts w:ascii="Segoe UI" w:eastAsia="Times New Roman" w:hAnsi="Segoe UI" w:cs="Segoe UI"/>
        </w:rPr>
      </w:pPr>
      <w:r w:rsidRPr="00B02B49">
        <w:rPr>
          <w:rFonts w:ascii="Segoe UI" w:eastAsia="Times New Roman" w:hAnsi="Segoe UI" w:cs="Segoe UI"/>
        </w:rPr>
        <w:t>All of the winners will be selected and notified on</w:t>
      </w:r>
      <w:r w:rsidR="00E73E8F" w:rsidRPr="00B02B49">
        <w:rPr>
          <w:rFonts w:ascii="Segoe UI" w:eastAsia="Times New Roman" w:hAnsi="Segoe UI" w:cs="Segoe UI"/>
        </w:rPr>
        <w:t xml:space="preserve"> the</w:t>
      </w:r>
      <w:r w:rsidRPr="00B02B49">
        <w:rPr>
          <w:rFonts w:ascii="Segoe UI" w:eastAsia="Times New Roman" w:hAnsi="Segoe UI" w:cs="Segoe UI"/>
        </w:rPr>
        <w:t xml:space="preserve"> Friday</w:t>
      </w:r>
      <w:r w:rsidR="00E73E8F" w:rsidRPr="00B02B49">
        <w:rPr>
          <w:rFonts w:ascii="Segoe UI" w:eastAsia="Times New Roman" w:hAnsi="Segoe UI" w:cs="Segoe UI"/>
        </w:rPr>
        <w:t xml:space="preserve"> after each voting month and </w:t>
      </w:r>
      <w:r w:rsidRPr="00B02B49">
        <w:rPr>
          <w:rFonts w:ascii="Segoe UI" w:eastAsia="Times New Roman" w:hAnsi="Segoe UI" w:cs="Segoe UI"/>
        </w:rPr>
        <w:t xml:space="preserve">will be notified </w:t>
      </w:r>
      <w:r w:rsidR="00EF6DB2" w:rsidRPr="00B02B49">
        <w:rPr>
          <w:rFonts w:ascii="Segoe UI" w:eastAsia="Times New Roman" w:hAnsi="Segoe UI" w:cs="Segoe UI"/>
        </w:rPr>
        <w:t xml:space="preserve">via a Direct </w:t>
      </w:r>
      <w:r w:rsidR="00CE345D" w:rsidRPr="00B02B49">
        <w:rPr>
          <w:rFonts w:ascii="Segoe UI" w:eastAsia="Times New Roman" w:hAnsi="Segoe UI" w:cs="Segoe UI"/>
        </w:rPr>
        <w:t>Message</w:t>
      </w:r>
      <w:r w:rsidR="00EF6DB2" w:rsidRPr="00B02B49">
        <w:rPr>
          <w:rFonts w:ascii="Segoe UI" w:eastAsia="Times New Roman" w:hAnsi="Segoe UI" w:cs="Segoe UI"/>
        </w:rPr>
        <w:t xml:space="preserve"> from Elgin Sweeper through their social channel of entry (Facebook, Twitter or </w:t>
      </w:r>
      <w:r w:rsidR="00B02B49" w:rsidRPr="00B02B49">
        <w:rPr>
          <w:rFonts w:ascii="Segoe UI" w:eastAsia="Times New Roman" w:hAnsi="Segoe UI" w:cs="Segoe UI"/>
        </w:rPr>
        <w:t>Instagram) The</w:t>
      </w:r>
      <w:r w:rsidR="00E84AE8" w:rsidRPr="00B02B49">
        <w:rPr>
          <w:rFonts w:ascii="Segoe UI" w:eastAsia="Times New Roman" w:hAnsi="Segoe UI" w:cs="Segoe UI"/>
        </w:rPr>
        <w:t xml:space="preserve"> winner </w:t>
      </w:r>
      <w:r w:rsidR="00B02B49" w:rsidRPr="00B02B49">
        <w:rPr>
          <w:rFonts w:ascii="Segoe UI" w:eastAsia="Times New Roman" w:hAnsi="Segoe UI" w:cs="Segoe UI"/>
        </w:rPr>
        <w:t>will have</w:t>
      </w:r>
      <w:r w:rsidR="00E73E8F" w:rsidRPr="00B02B49">
        <w:rPr>
          <w:rFonts w:ascii="Segoe UI" w:eastAsia="Times New Roman" w:hAnsi="Segoe UI" w:cs="Segoe UI"/>
        </w:rPr>
        <w:t xml:space="preserve"> 5 </w:t>
      </w:r>
      <w:r w:rsidR="00E84AE8" w:rsidRPr="00B02B49">
        <w:rPr>
          <w:rFonts w:ascii="Segoe UI" w:eastAsia="Times New Roman" w:hAnsi="Segoe UI" w:cs="Segoe UI"/>
        </w:rPr>
        <w:t xml:space="preserve">business </w:t>
      </w:r>
      <w:r w:rsidR="00E73E8F" w:rsidRPr="00B02B49">
        <w:rPr>
          <w:rFonts w:ascii="Segoe UI" w:eastAsia="Times New Roman" w:hAnsi="Segoe UI" w:cs="Segoe UI"/>
        </w:rPr>
        <w:t xml:space="preserve">days </w:t>
      </w:r>
      <w:r w:rsidRPr="00B02B49">
        <w:rPr>
          <w:rFonts w:ascii="Segoe UI" w:eastAsia="Times New Roman" w:hAnsi="Segoe UI" w:cs="Segoe UI"/>
        </w:rPr>
        <w:t xml:space="preserve">to respond to the notification. </w:t>
      </w:r>
    </w:p>
    <w:p w14:paraId="5E403AC7" w14:textId="77777777" w:rsidR="00557892" w:rsidRPr="00B02B49" w:rsidRDefault="00557892" w:rsidP="00557892">
      <w:pPr>
        <w:shd w:val="clear" w:color="auto" w:fill="FFFFFF"/>
        <w:spacing w:before="180" w:after="60"/>
        <w:outlineLvl w:val="3"/>
        <w:rPr>
          <w:rFonts w:ascii="Segoe UI" w:eastAsia="Times New Roman" w:hAnsi="Segoe UI" w:cs="Segoe UI"/>
          <w:b/>
          <w:bCs/>
          <w:color w:val="022851"/>
        </w:rPr>
      </w:pPr>
      <w:r w:rsidRPr="00B02B49">
        <w:rPr>
          <w:rFonts w:ascii="Segoe UI" w:eastAsia="Times New Roman" w:hAnsi="Segoe UI" w:cs="Segoe UI"/>
          <w:b/>
          <w:bCs/>
          <w:color w:val="022851"/>
        </w:rPr>
        <w:t>PRIZES</w:t>
      </w:r>
    </w:p>
    <w:p w14:paraId="25A16AFE" w14:textId="5BF09A75" w:rsidR="00DF70DE" w:rsidRPr="00B02B49" w:rsidRDefault="00557892" w:rsidP="00DF70DE">
      <w:pPr>
        <w:numPr>
          <w:ilvl w:val="0"/>
          <w:numId w:val="2"/>
        </w:numPr>
        <w:shd w:val="clear" w:color="auto" w:fill="FFFFFF"/>
        <w:spacing w:before="100" w:beforeAutospacing="1" w:after="100" w:afterAutospacing="1"/>
        <w:rPr>
          <w:rFonts w:ascii="Segoe UI" w:eastAsia="Times New Roman" w:hAnsi="Segoe UI" w:cs="Segoe UI"/>
          <w:color w:val="000000"/>
        </w:rPr>
      </w:pPr>
      <w:r w:rsidRPr="00B02B49">
        <w:rPr>
          <w:rFonts w:ascii="Segoe UI" w:eastAsia="Times New Roman" w:hAnsi="Segoe UI" w:cs="Segoe UI"/>
          <w:b/>
          <w:bCs/>
          <w:color w:val="000000"/>
        </w:rPr>
        <w:t>First Place Winner: </w:t>
      </w:r>
      <w:r w:rsidRPr="00B02B49">
        <w:rPr>
          <w:rFonts w:ascii="Segoe UI" w:eastAsia="Times New Roman" w:hAnsi="Segoe UI" w:cs="Segoe UI"/>
          <w:color w:val="000000"/>
        </w:rPr>
        <w:t>Prizes of an </w:t>
      </w:r>
      <w:r w:rsidRPr="00B02B49">
        <w:rPr>
          <w:rFonts w:ascii="Segoe UI" w:eastAsia="Times New Roman" w:hAnsi="Segoe UI" w:cs="Segoe UI"/>
          <w:b/>
          <w:bCs/>
          <w:color w:val="000000"/>
        </w:rPr>
        <w:t>approximate retail value of $</w:t>
      </w:r>
      <w:r w:rsidR="00F26C92" w:rsidRPr="00B02B49">
        <w:rPr>
          <w:rFonts w:ascii="Segoe UI" w:eastAsia="Times New Roman" w:hAnsi="Segoe UI" w:cs="Segoe UI"/>
          <w:b/>
          <w:bCs/>
        </w:rPr>
        <w:t>5</w:t>
      </w:r>
      <w:r w:rsidRPr="00B02B49">
        <w:rPr>
          <w:rFonts w:ascii="Segoe UI" w:eastAsia="Times New Roman" w:hAnsi="Segoe UI" w:cs="Segoe UI"/>
          <w:b/>
          <w:bCs/>
          <w:color w:val="000000"/>
        </w:rPr>
        <w:t>0.00</w:t>
      </w:r>
      <w:r w:rsidRPr="00B02B49">
        <w:rPr>
          <w:rFonts w:ascii="Segoe UI" w:eastAsia="Times New Roman" w:hAnsi="Segoe UI" w:cs="Segoe UI"/>
          <w:color w:val="000000"/>
        </w:rPr>
        <w:t>. Prizes may include (subject to availability): T-shirt, hat, mug.</w:t>
      </w:r>
    </w:p>
    <w:p w14:paraId="38625F5C" w14:textId="49F5FCE2" w:rsidR="00DF70DE" w:rsidRPr="00B02B49" w:rsidRDefault="00DF70DE" w:rsidP="00DF70DE">
      <w:pPr>
        <w:shd w:val="clear" w:color="auto" w:fill="FFFFFF"/>
        <w:spacing w:before="100" w:beforeAutospacing="1" w:after="100" w:afterAutospacing="1"/>
        <w:rPr>
          <w:rFonts w:ascii="Segoe UI" w:eastAsia="Times New Roman" w:hAnsi="Segoe UI" w:cs="Segoe UI"/>
          <w:color w:val="000000"/>
        </w:rPr>
      </w:pPr>
      <w:r w:rsidRPr="00B02B49">
        <w:rPr>
          <w:rFonts w:ascii="Segoe UI" w:eastAsia="Times New Roman" w:hAnsi="Segoe UI" w:cs="Segoe UI"/>
          <w:color w:val="000000"/>
        </w:rPr>
        <w:t xml:space="preserve">The actual/appraised prize value of the awarded prize may differ at the time the prize is awarded. The prize(s) shall be determined solely by the Sponsor. There shall be no cash or other prize substitution permitted except at the Sponsor’s </w:t>
      </w:r>
      <w:r w:rsidR="00E84AE8" w:rsidRPr="00B02B49">
        <w:rPr>
          <w:rFonts w:ascii="Segoe UI" w:eastAsia="Times New Roman" w:hAnsi="Segoe UI" w:cs="Segoe UI"/>
          <w:color w:val="000000"/>
        </w:rPr>
        <w:t xml:space="preserve">sole </w:t>
      </w:r>
      <w:r w:rsidRPr="00B02B49">
        <w:rPr>
          <w:rFonts w:ascii="Segoe UI" w:eastAsia="Times New Roman" w:hAnsi="Segoe UI" w:cs="Segoe UI"/>
          <w:color w:val="000000"/>
        </w:rPr>
        <w:t>discretion. The prize is non-transferable.  The winner, upon acceptance of the prize, is solely responsible for all expenses related to the prize, including without limitation any and all local, state, and federal taxes. The Winner shall not transfer assignment of the prize to others nor shall the Winner request the cash equivalent or prize substitution.</w:t>
      </w:r>
    </w:p>
    <w:p w14:paraId="3CF23537" w14:textId="32F05FB7" w:rsidR="00B02B49" w:rsidRPr="00B02B49" w:rsidRDefault="00DF24D2" w:rsidP="00B02B49">
      <w:pPr>
        <w:shd w:val="clear" w:color="auto" w:fill="FFFFFF"/>
        <w:spacing w:before="180" w:after="60"/>
        <w:outlineLvl w:val="3"/>
        <w:rPr>
          <w:rFonts w:ascii="Segoe UI" w:eastAsia="Times New Roman" w:hAnsi="Segoe UI" w:cs="Segoe UI"/>
          <w:b/>
          <w:bCs/>
          <w:color w:val="022851"/>
        </w:rPr>
      </w:pPr>
      <w:r w:rsidRPr="00B02B49">
        <w:rPr>
          <w:rFonts w:ascii="Segoe UI" w:eastAsia="Times New Roman" w:hAnsi="Segoe UI" w:cs="Segoe UI"/>
          <w:b/>
          <w:bCs/>
          <w:color w:val="022851"/>
        </w:rPr>
        <w:t>AGREEMENT TO RULES</w:t>
      </w:r>
    </w:p>
    <w:p w14:paraId="76BB0BD7" w14:textId="136ED43C" w:rsidR="00897C7C" w:rsidRPr="00B02B49" w:rsidRDefault="00557892" w:rsidP="00D84D73">
      <w:pPr>
        <w:shd w:val="clear" w:color="auto" w:fill="FFFFFF"/>
        <w:spacing w:after="100" w:afterAutospacing="1"/>
        <w:rPr>
          <w:rFonts w:ascii="Segoe UI" w:eastAsia="Times New Roman" w:hAnsi="Segoe UI" w:cs="Segoe UI"/>
          <w:color w:val="000000"/>
        </w:rPr>
      </w:pPr>
      <w:r w:rsidRPr="00B02B49">
        <w:rPr>
          <w:rFonts w:ascii="Segoe UI" w:eastAsia="Times New Roman" w:hAnsi="Segoe UI" w:cs="Segoe UI"/>
          <w:color w:val="000000"/>
        </w:rPr>
        <w:t xml:space="preserve">By </w:t>
      </w:r>
      <w:r w:rsidR="00DF24D2" w:rsidRPr="00B02B49">
        <w:rPr>
          <w:rFonts w:ascii="Segoe UI" w:eastAsia="Times New Roman" w:hAnsi="Segoe UI" w:cs="Segoe UI"/>
          <w:color w:val="000000"/>
        </w:rPr>
        <w:t>entering this contest, you agree to abide by the Sponsor's Official Contest Rules and decisions, which are fully and unconditionally binding in all respects. The Sponsor reserve</w:t>
      </w:r>
      <w:r w:rsidR="00E84AE8" w:rsidRPr="00B02B49">
        <w:rPr>
          <w:rFonts w:ascii="Segoe UI" w:eastAsia="Times New Roman" w:hAnsi="Segoe UI" w:cs="Segoe UI"/>
          <w:color w:val="000000"/>
        </w:rPr>
        <w:t>s</w:t>
      </w:r>
      <w:r w:rsidR="00DF24D2" w:rsidRPr="00B02B49">
        <w:rPr>
          <w:rFonts w:ascii="Segoe UI" w:eastAsia="Times New Roman" w:hAnsi="Segoe UI" w:cs="Segoe UI"/>
          <w:color w:val="000000"/>
        </w:rPr>
        <w:t xml:space="preserve"> the right to refuse, withdraw, or disqualify any entry at any time at the Sponsor’s sole discretion. By entering this </w:t>
      </w:r>
      <w:r w:rsidR="00DF70DE" w:rsidRPr="00B02B49">
        <w:rPr>
          <w:rFonts w:ascii="Segoe UI" w:eastAsia="Times New Roman" w:hAnsi="Segoe UI" w:cs="Segoe UI"/>
          <w:color w:val="000000"/>
        </w:rPr>
        <w:t>contest,</w:t>
      </w:r>
      <w:r w:rsidR="00DF24D2" w:rsidRPr="00B02B49">
        <w:rPr>
          <w:rFonts w:ascii="Segoe UI" w:eastAsia="Times New Roman" w:hAnsi="Segoe UI" w:cs="Segoe UI"/>
          <w:color w:val="000000"/>
        </w:rPr>
        <w:t xml:space="preserve"> </w:t>
      </w:r>
      <w:r w:rsidR="00E84AE8" w:rsidRPr="00B02B49">
        <w:rPr>
          <w:rFonts w:ascii="Segoe UI" w:eastAsia="Times New Roman" w:hAnsi="Segoe UI" w:cs="Segoe UI"/>
          <w:color w:val="000000"/>
        </w:rPr>
        <w:t xml:space="preserve">you </w:t>
      </w:r>
      <w:r w:rsidR="00DF24D2" w:rsidRPr="00B02B49">
        <w:rPr>
          <w:rFonts w:ascii="Segoe UI" w:eastAsia="Times New Roman" w:hAnsi="Segoe UI" w:cs="Segoe UI"/>
          <w:color w:val="000000"/>
        </w:rPr>
        <w:t xml:space="preserve">represent and warrant that </w:t>
      </w:r>
      <w:r w:rsidR="00E84AE8" w:rsidRPr="00B02B49">
        <w:rPr>
          <w:rFonts w:ascii="Segoe UI" w:eastAsia="Times New Roman" w:hAnsi="Segoe UI" w:cs="Segoe UI"/>
          <w:color w:val="000000"/>
        </w:rPr>
        <w:t>y</w:t>
      </w:r>
      <w:r w:rsidR="00DF24D2" w:rsidRPr="00B02B49">
        <w:rPr>
          <w:rFonts w:ascii="Segoe UI" w:eastAsia="Times New Roman" w:hAnsi="Segoe UI" w:cs="Segoe UI"/>
          <w:color w:val="000000"/>
        </w:rPr>
        <w:t xml:space="preserve">ou are eligible to participate based on all </w:t>
      </w:r>
      <w:r w:rsidR="006B61D5" w:rsidRPr="00B02B49">
        <w:rPr>
          <w:rFonts w:ascii="Segoe UI" w:eastAsia="Times New Roman" w:hAnsi="Segoe UI" w:cs="Segoe UI"/>
          <w:color w:val="000000"/>
        </w:rPr>
        <w:t xml:space="preserve">the </w:t>
      </w:r>
      <w:r w:rsidR="00DF24D2" w:rsidRPr="00B02B49">
        <w:rPr>
          <w:rFonts w:ascii="Segoe UI" w:eastAsia="Times New Roman" w:hAnsi="Segoe UI" w:cs="Segoe UI"/>
          <w:color w:val="000000"/>
        </w:rPr>
        <w:t>eligibility requirements explained in the Official Contest Rules</w:t>
      </w:r>
      <w:r w:rsidR="00585EEF" w:rsidRPr="00B02B49">
        <w:rPr>
          <w:rFonts w:ascii="Segoe UI" w:eastAsia="Times New Roman" w:hAnsi="Segoe UI" w:cs="Segoe UI"/>
          <w:color w:val="000000"/>
        </w:rPr>
        <w:t xml:space="preserve"> and that all entries and photos you submit are </w:t>
      </w:r>
      <w:r w:rsidR="00155441" w:rsidRPr="00B02B49">
        <w:rPr>
          <w:rFonts w:ascii="Segoe UI" w:eastAsia="Times New Roman" w:hAnsi="Segoe UI" w:cs="Segoe UI"/>
          <w:color w:val="000000"/>
        </w:rPr>
        <w:t xml:space="preserve">your </w:t>
      </w:r>
      <w:r w:rsidR="00585EEF" w:rsidRPr="00B02B49">
        <w:rPr>
          <w:rFonts w:ascii="Segoe UI" w:eastAsia="Times New Roman" w:hAnsi="Segoe UI" w:cs="Segoe UI"/>
          <w:color w:val="000000"/>
        </w:rPr>
        <w:t>original work and not violative of anyone’s proprietary or intellectual property rights.</w:t>
      </w:r>
      <w:r w:rsidR="00DF24D2" w:rsidRPr="00B02B49">
        <w:rPr>
          <w:rFonts w:ascii="Segoe UI" w:eastAsia="Times New Roman" w:hAnsi="Segoe UI" w:cs="Segoe UI"/>
          <w:color w:val="000000"/>
        </w:rPr>
        <w:t xml:space="preserve"> You also agree to accept the decisions of the Sponsor as final and binding as it relates to the content of this </w:t>
      </w:r>
      <w:r w:rsidR="00155441" w:rsidRPr="00B02B49">
        <w:rPr>
          <w:rFonts w:ascii="Segoe UI" w:eastAsia="Times New Roman" w:hAnsi="Segoe UI" w:cs="Segoe UI"/>
          <w:color w:val="000000"/>
        </w:rPr>
        <w:t>C</w:t>
      </w:r>
      <w:r w:rsidR="00DF24D2" w:rsidRPr="00B02B49">
        <w:rPr>
          <w:rFonts w:ascii="Segoe UI" w:eastAsia="Times New Roman" w:hAnsi="Segoe UI" w:cs="Segoe UI"/>
          <w:color w:val="000000"/>
        </w:rPr>
        <w:t xml:space="preserve">ontest.  You further </w:t>
      </w:r>
      <w:r w:rsidRPr="00B02B49">
        <w:rPr>
          <w:rFonts w:ascii="Segoe UI" w:eastAsia="Times New Roman" w:hAnsi="Segoe UI" w:cs="Segoe UI"/>
          <w:color w:val="000000"/>
        </w:rPr>
        <w:t xml:space="preserve">agree to release </w:t>
      </w:r>
      <w:r w:rsidR="00D84D73" w:rsidRPr="00B02B49">
        <w:rPr>
          <w:rFonts w:ascii="Segoe UI" w:eastAsia="Times New Roman" w:hAnsi="Segoe UI" w:cs="Segoe UI"/>
          <w:color w:val="000000"/>
        </w:rPr>
        <w:t>and hold harmless the Sponsor</w:t>
      </w:r>
      <w:r w:rsidR="00134976" w:rsidRPr="00134976">
        <w:rPr>
          <w:rFonts w:ascii="Segoe UI" w:eastAsia="Times New Roman" w:hAnsi="Segoe UI" w:cs="Segoe UI"/>
          <w:color w:val="000000"/>
        </w:rPr>
        <w:t xml:space="preserve">, NASCAR, their affiliates, and each of their respective subsidiaries, representatives, affiliates, </w:t>
      </w:r>
      <w:r w:rsidR="00134976" w:rsidRPr="00134976">
        <w:rPr>
          <w:rFonts w:ascii="Segoe UI" w:eastAsia="Times New Roman" w:hAnsi="Segoe UI" w:cs="Segoe UI"/>
          <w:color w:val="000000"/>
        </w:rPr>
        <w:lastRenderedPageBreak/>
        <w:t xml:space="preserve">partners, advertising and promotion agencies, successors, agents, assigns, directors, employees, and officers (collectively, the “Released Parties”) against and from any </w:t>
      </w:r>
      <w:r w:rsidR="00D84D73" w:rsidRPr="00B02B49">
        <w:rPr>
          <w:rFonts w:ascii="Segoe UI" w:eastAsia="Times New Roman" w:hAnsi="Segoe UI" w:cs="Segoe UI"/>
          <w:color w:val="000000"/>
        </w:rPr>
        <w:t>and all claims, liability, illness, injury, death, litigation, loss, or damages that may occur, directly or indirectly from participation in the contest</w:t>
      </w:r>
      <w:r w:rsidRPr="00B02B49">
        <w:rPr>
          <w:rFonts w:ascii="Segoe UI" w:eastAsia="Times New Roman" w:hAnsi="Segoe UI" w:cs="Segoe UI"/>
          <w:color w:val="000000"/>
        </w:rPr>
        <w:t>.</w:t>
      </w:r>
    </w:p>
    <w:p w14:paraId="238DF9BD" w14:textId="4BD1FB78" w:rsidR="00557892" w:rsidRPr="00B02B49" w:rsidRDefault="00DF24D2" w:rsidP="00DF24D2">
      <w:pPr>
        <w:shd w:val="clear" w:color="auto" w:fill="FFFFFF"/>
        <w:spacing w:after="100" w:afterAutospacing="1"/>
        <w:rPr>
          <w:rFonts w:ascii="Segoe UI" w:eastAsia="Times New Roman" w:hAnsi="Segoe UI" w:cs="Segoe UI"/>
          <w:color w:val="000000"/>
        </w:rPr>
      </w:pPr>
      <w:r w:rsidRPr="00B02B49">
        <w:rPr>
          <w:rFonts w:ascii="Segoe UI" w:eastAsia="Times New Roman" w:hAnsi="Segoe UI" w:cs="Segoe UI"/>
          <w:color w:val="000000"/>
        </w:rPr>
        <w:t xml:space="preserve">Sponsor </w:t>
      </w:r>
      <w:r w:rsidR="00557892" w:rsidRPr="00B02B49">
        <w:rPr>
          <w:rFonts w:ascii="Segoe UI" w:eastAsia="Times New Roman" w:hAnsi="Segoe UI" w:cs="Segoe UI"/>
          <w:color w:val="000000"/>
        </w:rPr>
        <w:t xml:space="preserve">retains the right to hide or delete entries on the </w:t>
      </w:r>
      <w:r w:rsidRPr="00B02B49">
        <w:rPr>
          <w:rFonts w:ascii="Segoe UI" w:eastAsia="Times New Roman" w:hAnsi="Segoe UI" w:cs="Segoe UI"/>
          <w:color w:val="000000"/>
        </w:rPr>
        <w:t xml:space="preserve">Elgin Sweeper </w:t>
      </w:r>
      <w:r w:rsidR="00557892" w:rsidRPr="00B02B49">
        <w:rPr>
          <w:rFonts w:ascii="Segoe UI" w:eastAsia="Times New Roman" w:hAnsi="Segoe UI" w:cs="Segoe UI"/>
          <w:color w:val="000000"/>
        </w:rPr>
        <w:t xml:space="preserve">Facebook page if the content of the entry displays any illegal behavior, the consumption of any drugs or alcohol, is offensive or derogatory, or for any other reason at </w:t>
      </w:r>
      <w:r w:rsidRPr="00B02B49">
        <w:rPr>
          <w:rFonts w:ascii="Segoe UI" w:eastAsia="Times New Roman" w:hAnsi="Segoe UI" w:cs="Segoe UI"/>
          <w:color w:val="000000"/>
        </w:rPr>
        <w:t xml:space="preserve">Sponsor’s </w:t>
      </w:r>
      <w:r w:rsidR="00557892" w:rsidRPr="00B02B49">
        <w:rPr>
          <w:rFonts w:ascii="Segoe UI" w:eastAsia="Times New Roman" w:hAnsi="Segoe UI" w:cs="Segoe UI"/>
          <w:color w:val="000000"/>
        </w:rPr>
        <w:t xml:space="preserve">sole discretion. </w:t>
      </w:r>
      <w:r w:rsidR="00897C7C" w:rsidRPr="00B02B49">
        <w:rPr>
          <w:rFonts w:ascii="Segoe UI" w:eastAsia="Times New Roman" w:hAnsi="Segoe UI" w:cs="Segoe UI"/>
          <w:color w:val="000000"/>
        </w:rPr>
        <w:t xml:space="preserve"> Sponsor </w:t>
      </w:r>
      <w:r w:rsidR="00557892" w:rsidRPr="00B02B49">
        <w:rPr>
          <w:rFonts w:ascii="Segoe UI" w:eastAsia="Times New Roman" w:hAnsi="Segoe UI" w:cs="Segoe UI"/>
          <w:color w:val="000000"/>
        </w:rPr>
        <w:t>is not responsible for lost, damaged, delayed, or misdirected prizes.</w:t>
      </w:r>
    </w:p>
    <w:p w14:paraId="76A0E524" w14:textId="77777777" w:rsidR="00DF70DE" w:rsidRPr="00B02B49" w:rsidRDefault="00557892" w:rsidP="00DF70DE">
      <w:pPr>
        <w:shd w:val="clear" w:color="auto" w:fill="FFFFFF"/>
        <w:spacing w:after="100" w:afterAutospacing="1"/>
        <w:rPr>
          <w:rFonts w:ascii="Segoe UI" w:eastAsia="Times New Roman" w:hAnsi="Segoe UI" w:cs="Segoe UI"/>
          <w:color w:val="000000"/>
        </w:rPr>
      </w:pPr>
      <w:r w:rsidRPr="00B02B49">
        <w:rPr>
          <w:rFonts w:ascii="Segoe UI" w:eastAsia="Times New Roman" w:hAnsi="Segoe UI" w:cs="Segoe UI"/>
          <w:color w:val="000000"/>
        </w:rPr>
        <w:t xml:space="preserve">Through your participation in this contest, you are providing your information to </w:t>
      </w:r>
      <w:r w:rsidR="00897C7C" w:rsidRPr="00B02B49">
        <w:rPr>
          <w:rFonts w:ascii="Segoe UI" w:eastAsia="Times New Roman" w:hAnsi="Segoe UI" w:cs="Segoe UI"/>
          <w:color w:val="000000"/>
        </w:rPr>
        <w:t xml:space="preserve">Sponsor </w:t>
      </w:r>
      <w:r w:rsidRPr="00B02B49">
        <w:rPr>
          <w:rFonts w:ascii="Segoe UI" w:eastAsia="Times New Roman" w:hAnsi="Segoe UI" w:cs="Segoe UI"/>
          <w:color w:val="000000"/>
        </w:rPr>
        <w:t>and not to Facebook. You acknowledge that this contest is in no way sponsored, endorsed or administered by, or associated with Facebook.</w:t>
      </w:r>
    </w:p>
    <w:p w14:paraId="610E2D55" w14:textId="15838EB7" w:rsidR="00DF70DE" w:rsidRPr="00B02B49" w:rsidRDefault="00DF70DE" w:rsidP="00B02B49">
      <w:pPr>
        <w:shd w:val="clear" w:color="auto" w:fill="FFFFFF"/>
        <w:spacing w:before="180" w:after="60"/>
        <w:outlineLvl w:val="3"/>
        <w:rPr>
          <w:rFonts w:ascii="Segoe UI" w:eastAsia="Times New Roman" w:hAnsi="Segoe UI" w:cs="Segoe UI"/>
          <w:b/>
          <w:bCs/>
          <w:color w:val="022851"/>
        </w:rPr>
      </w:pPr>
      <w:r w:rsidRPr="00B02B49">
        <w:rPr>
          <w:rFonts w:ascii="Segoe UI" w:eastAsia="Times New Roman" w:hAnsi="Segoe UI" w:cs="Segoe UI"/>
          <w:b/>
          <w:bCs/>
          <w:color w:val="022851"/>
        </w:rPr>
        <w:t>CANCELATION AND DISQUALIFICATION</w:t>
      </w:r>
    </w:p>
    <w:p w14:paraId="18B2998F" w14:textId="752EAFD2" w:rsidR="00557892" w:rsidRPr="00B02B49" w:rsidRDefault="00DF70DE" w:rsidP="00DF70DE">
      <w:pPr>
        <w:shd w:val="clear" w:color="auto" w:fill="FFFFFF"/>
        <w:spacing w:after="100" w:afterAutospacing="1"/>
        <w:rPr>
          <w:rFonts w:ascii="Segoe UI" w:eastAsia="Times New Roman" w:hAnsi="Segoe UI" w:cs="Segoe UI"/>
          <w:color w:val="000000"/>
        </w:rPr>
      </w:pPr>
      <w:r w:rsidRPr="00B02B49">
        <w:rPr>
          <w:rFonts w:ascii="Segoe UI" w:eastAsia="Times New Roman" w:hAnsi="Segoe UI" w:cs="Segoe UI"/>
          <w:color w:val="000000"/>
        </w:rPr>
        <w:t xml:space="preserve">Sponsor may cancel this contest in the event of technical problems or electronic attacks of any kind affecting the administration of the contest. Any contest entrant found to intentionally interfere with the operation of the contest, or whose </w:t>
      </w:r>
      <w:r w:rsidR="00E84AE8" w:rsidRPr="00B02B49">
        <w:rPr>
          <w:rFonts w:ascii="Segoe UI" w:eastAsia="Times New Roman" w:hAnsi="Segoe UI" w:cs="Segoe UI"/>
          <w:color w:val="000000"/>
        </w:rPr>
        <w:t xml:space="preserve">photos </w:t>
      </w:r>
      <w:r w:rsidRPr="00B02B49">
        <w:rPr>
          <w:rFonts w:ascii="Segoe UI" w:eastAsia="Times New Roman" w:hAnsi="Segoe UI" w:cs="Segoe UI"/>
          <w:color w:val="000000"/>
        </w:rPr>
        <w:t>are found not to be original, will be disqualified.</w:t>
      </w:r>
    </w:p>
    <w:p w14:paraId="459074E8" w14:textId="2D0DA22F" w:rsidR="00585EEF" w:rsidRPr="00B02B49" w:rsidRDefault="00585EEF" w:rsidP="00B02B49">
      <w:pPr>
        <w:shd w:val="clear" w:color="auto" w:fill="FFFFFF"/>
        <w:spacing w:before="180" w:after="60"/>
        <w:outlineLvl w:val="3"/>
        <w:rPr>
          <w:rFonts w:ascii="Segoe UI" w:eastAsia="Times New Roman" w:hAnsi="Segoe UI" w:cs="Segoe UI"/>
          <w:b/>
          <w:bCs/>
          <w:color w:val="022851"/>
        </w:rPr>
      </w:pPr>
      <w:r w:rsidRPr="00B02B49">
        <w:rPr>
          <w:rFonts w:ascii="Segoe UI" w:eastAsia="Times New Roman" w:hAnsi="Segoe UI" w:cs="Segoe UI"/>
          <w:b/>
          <w:bCs/>
          <w:color w:val="022851"/>
        </w:rPr>
        <w:t>RIGHTS GRANTED BY YOU</w:t>
      </w:r>
    </w:p>
    <w:p w14:paraId="7F13A79B" w14:textId="38815605" w:rsidR="00585EEF" w:rsidRPr="00B02B49" w:rsidRDefault="00585EEF" w:rsidP="00585EEF">
      <w:pPr>
        <w:shd w:val="clear" w:color="auto" w:fill="FFFFFF"/>
        <w:spacing w:after="100" w:afterAutospacing="1"/>
        <w:rPr>
          <w:rFonts w:ascii="Segoe UI" w:eastAsia="Times New Roman" w:hAnsi="Segoe UI" w:cs="Segoe UI"/>
          <w:color w:val="000000"/>
        </w:rPr>
      </w:pPr>
      <w:r w:rsidRPr="00B02B49">
        <w:rPr>
          <w:rFonts w:ascii="Segoe UI" w:eastAsia="Times New Roman" w:hAnsi="Segoe UI" w:cs="Segoe UI"/>
          <w:color w:val="000000"/>
        </w:rPr>
        <w:t>By submitting an entry into this C</w:t>
      </w:r>
      <w:r w:rsidR="00155441" w:rsidRPr="00B02B49">
        <w:rPr>
          <w:rFonts w:ascii="Segoe UI" w:eastAsia="Times New Roman" w:hAnsi="Segoe UI" w:cs="Segoe UI"/>
          <w:color w:val="000000"/>
        </w:rPr>
        <w:t>ontest</w:t>
      </w:r>
      <w:r w:rsidRPr="00B02B49">
        <w:rPr>
          <w:rFonts w:ascii="Segoe UI" w:eastAsia="Times New Roman" w:hAnsi="Segoe UI" w:cs="Segoe UI"/>
          <w:color w:val="000000"/>
        </w:rPr>
        <w:t xml:space="preserve">, </w:t>
      </w:r>
      <w:r w:rsidR="00E84AE8" w:rsidRPr="00B02B49">
        <w:rPr>
          <w:rFonts w:ascii="Segoe UI" w:eastAsia="Times New Roman" w:hAnsi="Segoe UI" w:cs="Segoe UI"/>
          <w:color w:val="000000"/>
        </w:rPr>
        <w:t>y</w:t>
      </w:r>
      <w:r w:rsidRPr="00B02B49">
        <w:rPr>
          <w:rFonts w:ascii="Segoe UI" w:eastAsia="Times New Roman" w:hAnsi="Segoe UI" w:cs="Segoe UI"/>
          <w:color w:val="000000"/>
        </w:rPr>
        <w:t>ou understand and agree that the Sponsor, any individual acting on the Sponsor’s behalf, and the licensees</w:t>
      </w:r>
      <w:r w:rsidR="00E84AE8" w:rsidRPr="00B02B49">
        <w:rPr>
          <w:rFonts w:ascii="Segoe UI" w:eastAsia="Times New Roman" w:hAnsi="Segoe UI" w:cs="Segoe UI"/>
          <w:color w:val="000000"/>
        </w:rPr>
        <w:t>,</w:t>
      </w:r>
      <w:r w:rsidRPr="00B02B49">
        <w:rPr>
          <w:rFonts w:ascii="Segoe UI" w:eastAsia="Times New Roman" w:hAnsi="Segoe UI" w:cs="Segoe UI"/>
          <w:color w:val="000000"/>
        </w:rPr>
        <w:t xml:space="preserve"> successors, and assigns of the Sponsor shall, where permitted by law, have the right to print, publish, broadcast, distribute and use in any media known now or hereafter developed, in perpetuity, worldwide, and without limitation, your submission, name, photo, portrait, voice, likeness, image, statements about the </w:t>
      </w:r>
      <w:r w:rsidR="00E10594" w:rsidRPr="00B02B49">
        <w:rPr>
          <w:rFonts w:ascii="Segoe UI" w:eastAsia="Times New Roman" w:hAnsi="Segoe UI" w:cs="Segoe UI"/>
          <w:color w:val="000000"/>
        </w:rPr>
        <w:t>#</w:t>
      </w:r>
      <w:r w:rsidRPr="00B02B49">
        <w:rPr>
          <w:rFonts w:ascii="Segoe UI" w:eastAsia="Times New Roman" w:hAnsi="Segoe UI" w:cs="Segoe UI"/>
          <w:color w:val="000000"/>
        </w:rPr>
        <w:t>TrackThatSweeper contest, and your biographical information for news, publicity, advertising, promotional purposes, trade, information, and public relations without any further notice, review, consent, compensation, or remuneration.</w:t>
      </w:r>
      <w:r w:rsidRPr="00B02B49">
        <w:rPr>
          <w:rFonts w:ascii="Segoe UI" w:eastAsia="Times New Roman" w:hAnsi="Segoe UI" w:cs="Segoe UI"/>
          <w:color w:val="000000"/>
        </w:rPr>
        <w:cr/>
      </w:r>
    </w:p>
    <w:p w14:paraId="7547B394" w14:textId="77777777" w:rsidR="006B1B71" w:rsidRPr="00B02B49" w:rsidRDefault="006B1B71" w:rsidP="00B02B49">
      <w:pPr>
        <w:shd w:val="clear" w:color="auto" w:fill="FFFFFF"/>
        <w:spacing w:before="180" w:after="60"/>
        <w:outlineLvl w:val="3"/>
        <w:rPr>
          <w:rFonts w:ascii="Segoe UI" w:eastAsia="Times New Roman" w:hAnsi="Segoe UI" w:cs="Segoe UI"/>
          <w:b/>
          <w:bCs/>
          <w:color w:val="022851"/>
        </w:rPr>
      </w:pPr>
      <w:r w:rsidRPr="00B02B49">
        <w:rPr>
          <w:rFonts w:ascii="Segoe UI" w:eastAsia="Times New Roman" w:hAnsi="Segoe UI" w:cs="Segoe UI"/>
          <w:b/>
          <w:bCs/>
          <w:color w:val="022851"/>
        </w:rPr>
        <w:t>PRIVACY POLICY</w:t>
      </w:r>
    </w:p>
    <w:p w14:paraId="2C483687" w14:textId="6C3EB64C" w:rsidR="006764D5" w:rsidRPr="00B02B49" w:rsidRDefault="006B1B71" w:rsidP="006764D5">
      <w:pPr>
        <w:shd w:val="clear" w:color="auto" w:fill="FFFFFF"/>
        <w:spacing w:before="240"/>
        <w:rPr>
          <w:rFonts w:ascii="Segoe UI" w:eastAsia="Times New Roman" w:hAnsi="Segoe UI" w:cs="Segoe UI"/>
          <w:color w:val="000000"/>
        </w:rPr>
      </w:pPr>
      <w:r w:rsidRPr="00B02B49">
        <w:rPr>
          <w:rFonts w:ascii="Segoe UI" w:eastAsia="Times New Roman" w:hAnsi="Segoe UI" w:cs="Segoe UI"/>
          <w:color w:val="000000"/>
        </w:rPr>
        <w:t xml:space="preserve">Information submitted with an entry </w:t>
      </w:r>
      <w:r w:rsidR="00155441" w:rsidRPr="00B02B49">
        <w:rPr>
          <w:rFonts w:ascii="Segoe UI" w:eastAsia="Times New Roman" w:hAnsi="Segoe UI" w:cs="Segoe UI"/>
          <w:color w:val="000000"/>
        </w:rPr>
        <w:t xml:space="preserve">or to Sponsor </w:t>
      </w:r>
      <w:r w:rsidRPr="00B02B49">
        <w:rPr>
          <w:rFonts w:ascii="Segoe UI" w:eastAsia="Times New Roman" w:hAnsi="Segoe UI" w:cs="Segoe UI"/>
          <w:color w:val="000000"/>
        </w:rPr>
        <w:t>is subject to the</w:t>
      </w:r>
      <w:r w:rsidR="006764D5" w:rsidRPr="00B02B49">
        <w:rPr>
          <w:rFonts w:ascii="Segoe UI" w:eastAsia="Times New Roman" w:hAnsi="Segoe UI" w:cs="Segoe UI"/>
          <w:color w:val="000000"/>
        </w:rPr>
        <w:t xml:space="preserve">se Contest Rules and the </w:t>
      </w:r>
      <w:r w:rsidRPr="00B02B49">
        <w:rPr>
          <w:rFonts w:ascii="Segoe UI" w:eastAsia="Times New Roman" w:hAnsi="Segoe UI" w:cs="Segoe UI"/>
          <w:color w:val="000000"/>
        </w:rPr>
        <w:t xml:space="preserve">Privacy Policy stated on Sponsor’s website. </w:t>
      </w:r>
      <w:r w:rsidR="006B61D5" w:rsidRPr="00B02B49">
        <w:rPr>
          <w:rFonts w:ascii="Segoe UI" w:eastAsia="Times New Roman" w:hAnsi="Segoe UI" w:cs="Segoe UI"/>
          <w:color w:val="000000"/>
        </w:rPr>
        <w:t xml:space="preserve"> Visit https://www.federalsignal.com/privacy-policy</w:t>
      </w:r>
      <w:r w:rsidRPr="00B02B49">
        <w:rPr>
          <w:rFonts w:ascii="Segoe UI" w:eastAsia="Times New Roman" w:hAnsi="Segoe UI" w:cs="Segoe UI"/>
          <w:color w:val="000000"/>
        </w:rPr>
        <w:t xml:space="preserve"> to read the Privacy Policy.</w:t>
      </w:r>
    </w:p>
    <w:p w14:paraId="16B9CAE2" w14:textId="05CABD10" w:rsidR="00557892" w:rsidRPr="00B02B49" w:rsidRDefault="00557892" w:rsidP="006764D5">
      <w:pPr>
        <w:shd w:val="clear" w:color="auto" w:fill="FFFFFF"/>
        <w:spacing w:before="240" w:after="240"/>
        <w:rPr>
          <w:rFonts w:ascii="Segoe UI" w:eastAsia="Times New Roman" w:hAnsi="Segoe UI" w:cs="Segoe UI"/>
          <w:color w:val="000000"/>
        </w:rPr>
      </w:pPr>
      <w:r w:rsidRPr="00B02B49">
        <w:rPr>
          <w:rFonts w:ascii="Segoe UI" w:eastAsia="Times New Roman" w:hAnsi="Segoe UI" w:cs="Segoe UI"/>
          <w:color w:val="000000"/>
        </w:rPr>
        <w:t>Information provided will not be retained, sold, or used in any way other than specifically set for</w:t>
      </w:r>
      <w:r w:rsidR="00155441" w:rsidRPr="00B02B49">
        <w:rPr>
          <w:rFonts w:ascii="Segoe UI" w:eastAsia="Times New Roman" w:hAnsi="Segoe UI" w:cs="Segoe UI"/>
          <w:color w:val="000000"/>
        </w:rPr>
        <w:t>th</w:t>
      </w:r>
      <w:r w:rsidRPr="00B02B49">
        <w:rPr>
          <w:rFonts w:ascii="Segoe UI" w:eastAsia="Times New Roman" w:hAnsi="Segoe UI" w:cs="Segoe UI"/>
          <w:color w:val="000000"/>
        </w:rPr>
        <w:t xml:space="preserve"> in these rules.</w:t>
      </w:r>
    </w:p>
    <w:p w14:paraId="2172470F" w14:textId="77777777" w:rsidR="00B02B49" w:rsidRDefault="00B02B49" w:rsidP="006B1B71">
      <w:pPr>
        <w:shd w:val="clear" w:color="auto" w:fill="FFFFFF"/>
        <w:spacing w:after="100" w:afterAutospacing="1"/>
        <w:rPr>
          <w:rFonts w:ascii="Segoe UI" w:eastAsia="Times New Roman" w:hAnsi="Segoe UI" w:cs="Segoe UI"/>
          <w:color w:val="000000"/>
        </w:rPr>
      </w:pPr>
    </w:p>
    <w:p w14:paraId="43A04865" w14:textId="77777777" w:rsidR="00B02B49" w:rsidRDefault="00B02B49" w:rsidP="006B1B71">
      <w:pPr>
        <w:shd w:val="clear" w:color="auto" w:fill="FFFFFF"/>
        <w:spacing w:after="100" w:afterAutospacing="1"/>
        <w:rPr>
          <w:rFonts w:ascii="Segoe UI" w:eastAsia="Times New Roman" w:hAnsi="Segoe UI" w:cs="Segoe UI"/>
          <w:color w:val="000000"/>
        </w:rPr>
      </w:pPr>
    </w:p>
    <w:p w14:paraId="6DB58B1F" w14:textId="381CCAE3" w:rsidR="00D84D73" w:rsidRPr="00B02B49" w:rsidRDefault="00D84D73" w:rsidP="00B02B49">
      <w:pPr>
        <w:shd w:val="clear" w:color="auto" w:fill="FFFFFF"/>
        <w:spacing w:before="180" w:after="60"/>
        <w:outlineLvl w:val="3"/>
        <w:rPr>
          <w:rFonts w:ascii="Segoe UI" w:eastAsia="Times New Roman" w:hAnsi="Segoe UI" w:cs="Segoe UI"/>
          <w:b/>
          <w:bCs/>
          <w:color w:val="022851"/>
        </w:rPr>
      </w:pPr>
      <w:r w:rsidRPr="00B02B49">
        <w:rPr>
          <w:rFonts w:ascii="Segoe UI" w:eastAsia="Times New Roman" w:hAnsi="Segoe UI" w:cs="Segoe UI"/>
          <w:b/>
          <w:bCs/>
          <w:color w:val="022851"/>
        </w:rPr>
        <w:t>DISPUTES</w:t>
      </w:r>
    </w:p>
    <w:p w14:paraId="7281CE58" w14:textId="4CC6533C" w:rsidR="00243D18" w:rsidRDefault="00D84D73" w:rsidP="00134976">
      <w:pPr>
        <w:shd w:val="clear" w:color="auto" w:fill="FFFFFF"/>
        <w:spacing w:after="100" w:afterAutospacing="1"/>
        <w:rPr>
          <w:rFonts w:ascii="Segoe UI" w:eastAsia="Times New Roman" w:hAnsi="Segoe UI" w:cs="Segoe UI"/>
          <w:color w:val="000000"/>
        </w:rPr>
      </w:pPr>
      <w:r w:rsidRPr="00B02B49">
        <w:rPr>
          <w:rFonts w:ascii="Segoe UI" w:eastAsia="Times New Roman" w:hAnsi="Segoe UI" w:cs="Segoe UI"/>
          <w:b/>
          <w:bCs/>
          <w:color w:val="000000"/>
        </w:rPr>
        <w:t>THIS CONTEST IS GOVERNED BY THE LAWS OF THE STATE OF ILLINOIS WITHOUT RESPECT TO CONFLICT OF LAW DOCTRINES</w:t>
      </w:r>
      <w:r w:rsidRPr="00B02B49">
        <w:rPr>
          <w:rFonts w:ascii="Segoe UI" w:eastAsia="Times New Roman" w:hAnsi="Segoe UI" w:cs="Segoe UI"/>
          <w:color w:val="000000"/>
        </w:rPr>
        <w:t xml:space="preserve">. The Entrant agrees, as a condition of participating in this </w:t>
      </w:r>
      <w:r w:rsidR="00155441" w:rsidRPr="00B02B49">
        <w:rPr>
          <w:rFonts w:ascii="Segoe UI" w:eastAsia="Times New Roman" w:hAnsi="Segoe UI" w:cs="Segoe UI"/>
          <w:color w:val="000000"/>
        </w:rPr>
        <w:t>Contest</w:t>
      </w:r>
      <w:r w:rsidRPr="00B02B49">
        <w:rPr>
          <w:rFonts w:ascii="Segoe UI" w:eastAsia="Times New Roman" w:hAnsi="Segoe UI" w:cs="Segoe UI"/>
          <w:color w:val="000000"/>
        </w:rPr>
        <w:t>, that if any disputes cannot be resolved between the Entrant and the Sponsor, and if causes of action arise out of or are connected with this Contest, they shall be individually resolved exclusively before a court located in the County of Cook, State of Illinois without resorting to any form of class action. Under no circumstances in any such dispute shall the entrant</w:t>
      </w:r>
      <w:r w:rsidR="009C2746" w:rsidRPr="00B02B49">
        <w:rPr>
          <w:rFonts w:ascii="Segoe UI" w:eastAsia="Times New Roman" w:hAnsi="Segoe UI" w:cs="Segoe UI"/>
          <w:color w:val="000000"/>
        </w:rPr>
        <w:t xml:space="preserve"> </w:t>
      </w:r>
      <w:r w:rsidRPr="00B02B49">
        <w:rPr>
          <w:rFonts w:ascii="Segoe UI" w:eastAsia="Times New Roman" w:hAnsi="Segoe UI" w:cs="Segoe UI"/>
          <w:color w:val="000000"/>
        </w:rPr>
        <w:t xml:space="preserve">be permitted to obtain awards for, and hereby waives all rights to, punitive, incidental, or consequential damages, </w:t>
      </w:r>
      <w:r w:rsidR="009C2746" w:rsidRPr="00B02B49">
        <w:rPr>
          <w:rFonts w:ascii="Segoe UI" w:eastAsia="Times New Roman" w:hAnsi="Segoe UI" w:cs="Segoe UI"/>
          <w:color w:val="000000"/>
        </w:rPr>
        <w:t xml:space="preserve">and </w:t>
      </w:r>
      <w:r w:rsidRPr="00B02B49">
        <w:rPr>
          <w:rFonts w:ascii="Segoe UI" w:eastAsia="Times New Roman" w:hAnsi="Segoe UI" w:cs="Segoe UI"/>
          <w:color w:val="000000"/>
        </w:rPr>
        <w:t>attorney’s fees</w:t>
      </w:r>
      <w:r w:rsidR="009C2746" w:rsidRPr="00B02B49">
        <w:rPr>
          <w:rFonts w:ascii="Segoe UI" w:eastAsia="Times New Roman" w:hAnsi="Segoe UI" w:cs="Segoe UI"/>
          <w:color w:val="000000"/>
        </w:rPr>
        <w:t xml:space="preserve">.  </w:t>
      </w:r>
      <w:r w:rsidRPr="00B02B49">
        <w:rPr>
          <w:rFonts w:ascii="Segoe UI" w:eastAsia="Times New Roman" w:hAnsi="Segoe UI" w:cs="Segoe UI"/>
          <w:color w:val="000000"/>
        </w:rPr>
        <w:t>The entrant</w:t>
      </w:r>
      <w:r w:rsidR="009C2746" w:rsidRPr="00B02B49">
        <w:rPr>
          <w:rFonts w:ascii="Segoe UI" w:eastAsia="Times New Roman" w:hAnsi="Segoe UI" w:cs="Segoe UI"/>
          <w:color w:val="000000"/>
        </w:rPr>
        <w:t xml:space="preserve"> </w:t>
      </w:r>
      <w:r w:rsidRPr="00B02B49">
        <w:rPr>
          <w:rFonts w:ascii="Segoe UI" w:eastAsia="Times New Roman" w:hAnsi="Segoe UI" w:cs="Segoe UI"/>
          <w:color w:val="000000"/>
        </w:rPr>
        <w:t>waives all rights to have damages multiplied or increased.</w:t>
      </w:r>
      <w:r w:rsidRPr="00B02B49">
        <w:rPr>
          <w:rFonts w:ascii="Segoe UI" w:eastAsia="Times New Roman" w:hAnsi="Segoe UI" w:cs="Segoe UI"/>
          <w:color w:val="000000"/>
        </w:rPr>
        <w:cr/>
      </w:r>
    </w:p>
    <w:p w14:paraId="6F74011B" w14:textId="77777777" w:rsidR="00243D18" w:rsidRDefault="00243D18">
      <w:pPr>
        <w:rPr>
          <w:rFonts w:ascii="Segoe UI" w:eastAsia="Times New Roman" w:hAnsi="Segoe UI" w:cs="Segoe UI"/>
          <w:color w:val="000000"/>
        </w:rPr>
      </w:pPr>
      <w:r>
        <w:rPr>
          <w:rFonts w:ascii="Segoe UI" w:eastAsia="Times New Roman" w:hAnsi="Segoe UI" w:cs="Segoe UI"/>
          <w:color w:val="000000"/>
        </w:rPr>
        <w:br w:type="page"/>
      </w:r>
    </w:p>
    <w:p w14:paraId="505B609E" w14:textId="59EE9139" w:rsidR="00243D18" w:rsidRPr="006479E3" w:rsidRDefault="00243D18" w:rsidP="00243D18">
      <w:pPr>
        <w:jc w:val="center"/>
        <w:rPr>
          <w:rFonts w:ascii="Times New Roman" w:eastAsia="Times New Roman" w:hAnsi="Times New Roman" w:cs="Times New Roman"/>
          <w:b/>
          <w:sz w:val="22"/>
          <w:szCs w:val="32"/>
          <w:u w:val="single"/>
        </w:rPr>
      </w:pPr>
      <w:r w:rsidRPr="006479E3">
        <w:rPr>
          <w:rFonts w:ascii="Times New Roman" w:eastAsia="Times New Roman" w:hAnsi="Times New Roman" w:cs="Times New Roman"/>
          <w:b/>
          <w:sz w:val="22"/>
          <w:szCs w:val="32"/>
          <w:u w:val="single"/>
        </w:rPr>
        <w:lastRenderedPageBreak/>
        <w:t>STANDARD NASCAR LEGAL COMMENTS</w:t>
      </w:r>
    </w:p>
    <w:p w14:paraId="5C967852" w14:textId="77777777" w:rsidR="00243D18" w:rsidRPr="006479E3" w:rsidRDefault="00243D18" w:rsidP="00243D18">
      <w:pPr>
        <w:jc w:val="center"/>
        <w:rPr>
          <w:rFonts w:ascii="Times New Roman" w:eastAsia="Times New Roman" w:hAnsi="Times New Roman" w:cs="Times New Roman"/>
          <w:sz w:val="16"/>
        </w:rPr>
      </w:pPr>
      <w:r w:rsidRPr="006479E3">
        <w:rPr>
          <w:rFonts w:asciiTheme="majorHAnsi" w:eastAsia="Times New Roman" w:hAnsiTheme="majorHAnsi" w:cs="Times New Roman"/>
          <w:i/>
          <w:sz w:val="12"/>
        </w:rPr>
        <w:t>As a courtesy, some of the following comments/edits have been incorporated in the Official Rules above.  How</w:t>
      </w:r>
      <w:r w:rsidRPr="006479E3">
        <w:rPr>
          <w:rFonts w:asciiTheme="majorHAnsi" w:eastAsia="Times New Roman" w:hAnsiTheme="majorHAnsi" w:cs="Times New Roman"/>
          <w:i/>
          <w:sz w:val="12"/>
          <w:szCs w:val="16"/>
        </w:rPr>
        <w:t>ever, please ensure all such change(s) are made consistently throughout any additional materials (creative, print, etc.) relating to this promotion</w:t>
      </w:r>
      <w:r w:rsidRPr="006479E3">
        <w:rPr>
          <w:rFonts w:ascii="Times New Roman" w:eastAsia="Times New Roman" w:hAnsi="Times New Roman" w:cs="Times New Roman"/>
          <w:sz w:val="12"/>
          <w:szCs w:val="16"/>
        </w:rPr>
        <w:t>.</w:t>
      </w:r>
      <w:r w:rsidRPr="006479E3">
        <w:rPr>
          <w:rFonts w:ascii="Cambria" w:eastAsia="Times New Roman" w:hAnsi="Cambria" w:cs="Times New Roman"/>
          <w:i/>
          <w:sz w:val="12"/>
          <w:szCs w:val="16"/>
        </w:rPr>
        <w:t xml:space="preserve"> </w:t>
      </w:r>
      <w:r w:rsidRPr="006479E3">
        <w:rPr>
          <w:rFonts w:ascii="Times New Roman" w:eastAsia="Times New Roman" w:hAnsi="Times New Roman" w:cs="Times New Roman"/>
          <w:i/>
          <w:sz w:val="12"/>
          <w:szCs w:val="16"/>
        </w:rPr>
        <w:t xml:space="preserve">Some comments are not intended to be incorporated in the </w:t>
      </w:r>
      <w:proofErr w:type="gramStart"/>
      <w:r w:rsidRPr="006479E3">
        <w:rPr>
          <w:rFonts w:ascii="Times New Roman" w:eastAsia="Times New Roman" w:hAnsi="Times New Roman" w:cs="Times New Roman"/>
          <w:i/>
          <w:sz w:val="12"/>
          <w:szCs w:val="16"/>
        </w:rPr>
        <w:t>materials, but</w:t>
      </w:r>
      <w:proofErr w:type="gramEnd"/>
      <w:r w:rsidRPr="006479E3">
        <w:rPr>
          <w:rFonts w:ascii="Times New Roman" w:eastAsia="Times New Roman" w:hAnsi="Times New Roman" w:cs="Times New Roman"/>
          <w:i/>
          <w:sz w:val="12"/>
          <w:szCs w:val="16"/>
        </w:rPr>
        <w:t xml:space="preserve"> are for information/reference</w:t>
      </w:r>
      <w:r w:rsidRPr="006479E3">
        <w:rPr>
          <w:rFonts w:ascii="Times New Roman" w:eastAsia="Times New Roman" w:hAnsi="Times New Roman" w:cs="Times New Roman"/>
          <w:sz w:val="12"/>
          <w:szCs w:val="16"/>
        </w:rPr>
        <w:t>.</w:t>
      </w:r>
    </w:p>
    <w:p w14:paraId="1392C359" w14:textId="77777777" w:rsidR="00243D18" w:rsidRPr="006479E3" w:rsidRDefault="00243D18" w:rsidP="00243D18">
      <w:pPr>
        <w:jc w:val="both"/>
        <w:rPr>
          <w:rFonts w:ascii="Times New Roman" w:eastAsia="Times New Roman" w:hAnsi="Times New Roman" w:cs="Times New Roman"/>
          <w:sz w:val="16"/>
        </w:rPr>
      </w:pPr>
    </w:p>
    <w:p w14:paraId="09035607" w14:textId="77777777" w:rsidR="00243D18" w:rsidRPr="006479E3" w:rsidRDefault="00243D18" w:rsidP="00243D18">
      <w:pPr>
        <w:numPr>
          <w:ilvl w:val="0"/>
          <w:numId w:val="4"/>
        </w:numPr>
        <w:tabs>
          <w:tab w:val="num" w:pos="540"/>
        </w:tabs>
        <w:ind w:left="540" w:hanging="540"/>
        <w:jc w:val="both"/>
        <w:rPr>
          <w:rFonts w:ascii="Times New Roman" w:eastAsia="Times New Roman" w:hAnsi="Times New Roman" w:cs="Times New Roman"/>
          <w:sz w:val="16"/>
        </w:rPr>
      </w:pPr>
      <w:r w:rsidRPr="006479E3">
        <w:rPr>
          <w:rFonts w:ascii="Times New Roman" w:eastAsia="Times New Roman" w:hAnsi="Times New Roman" w:cs="Times New Roman"/>
          <w:b/>
          <w:sz w:val="16"/>
        </w:rPr>
        <w:t>SPONSOR OF THE PROMOTION</w:t>
      </w:r>
      <w:r w:rsidRPr="006479E3">
        <w:rPr>
          <w:rFonts w:ascii="Times New Roman" w:eastAsia="Times New Roman" w:hAnsi="Times New Roman" w:cs="Times New Roman"/>
          <w:sz w:val="16"/>
        </w:rPr>
        <w:t>: All rules, waivers and release forms, fine prints on creative materials, etc., must clearly state that “NASCAR, LLC, NASCAR Digital Media, LLC and NASCAR.com are not sponsors of this promotion.”  Promotion and any advertising thereof, must clearly communicate the sponsor(s) of the promotion.</w:t>
      </w:r>
      <w:r w:rsidRPr="006479E3">
        <w:rPr>
          <w:rFonts w:ascii="Times New Roman" w:eastAsia="Times New Roman" w:hAnsi="Times New Roman" w:cs="Times New Roman"/>
          <w:b/>
          <w:sz w:val="16"/>
        </w:rPr>
        <w:t xml:space="preserve"> </w:t>
      </w:r>
    </w:p>
    <w:p w14:paraId="6007F2A1" w14:textId="77777777" w:rsidR="00243D18" w:rsidRPr="006479E3" w:rsidRDefault="00243D18" w:rsidP="00243D18">
      <w:pPr>
        <w:ind w:left="540"/>
        <w:jc w:val="both"/>
        <w:rPr>
          <w:rFonts w:ascii="Times New Roman" w:eastAsia="Times New Roman" w:hAnsi="Times New Roman" w:cs="Times New Roman"/>
          <w:sz w:val="16"/>
        </w:rPr>
      </w:pPr>
    </w:p>
    <w:p w14:paraId="2BF3F986" w14:textId="77777777" w:rsidR="00243D18" w:rsidRPr="006479E3" w:rsidRDefault="00243D18" w:rsidP="00243D18">
      <w:pPr>
        <w:numPr>
          <w:ilvl w:val="0"/>
          <w:numId w:val="4"/>
        </w:numPr>
        <w:tabs>
          <w:tab w:val="num" w:pos="540"/>
        </w:tabs>
        <w:ind w:left="540" w:hanging="540"/>
        <w:jc w:val="both"/>
        <w:rPr>
          <w:rFonts w:ascii="Times New Roman" w:eastAsia="Times New Roman" w:hAnsi="Times New Roman" w:cs="Times New Roman"/>
          <w:sz w:val="16"/>
        </w:rPr>
      </w:pPr>
      <w:r w:rsidRPr="006479E3">
        <w:rPr>
          <w:rFonts w:ascii="Times New Roman" w:eastAsia="Times New Roman" w:hAnsi="Times New Roman" w:cs="Times New Roman"/>
          <w:b/>
          <w:sz w:val="16"/>
        </w:rPr>
        <w:t>RELEASE/WAIVERS</w:t>
      </w:r>
      <w:r w:rsidRPr="006479E3">
        <w:rPr>
          <w:rFonts w:ascii="Times New Roman" w:eastAsia="Times New Roman" w:hAnsi="Times New Roman" w:cs="Times New Roman"/>
          <w:sz w:val="16"/>
        </w:rPr>
        <w:t>: NASCAR, LLC, and its parent(s), subsidiaries, affiliates, and each of their respective employees, shareholders, directors, officers, members, successors, agents, and assigns must be added to any and all language as released parties in the rules and in any release forms/waivers a winner, guest, and/or participant may sign.</w:t>
      </w:r>
    </w:p>
    <w:p w14:paraId="49B85B93" w14:textId="77777777" w:rsidR="00243D18" w:rsidRPr="006479E3" w:rsidRDefault="00243D18" w:rsidP="00243D18">
      <w:pPr>
        <w:jc w:val="both"/>
        <w:rPr>
          <w:rFonts w:ascii="Times New Roman" w:eastAsia="Times New Roman" w:hAnsi="Times New Roman" w:cs="Times New Roman"/>
          <w:sz w:val="16"/>
        </w:rPr>
      </w:pPr>
    </w:p>
    <w:p w14:paraId="409E04B2" w14:textId="77777777" w:rsidR="00243D18" w:rsidRPr="006479E3" w:rsidRDefault="00243D18" w:rsidP="00243D18">
      <w:pPr>
        <w:numPr>
          <w:ilvl w:val="0"/>
          <w:numId w:val="4"/>
        </w:numPr>
        <w:tabs>
          <w:tab w:val="num" w:pos="540"/>
        </w:tabs>
        <w:ind w:left="540" w:hanging="540"/>
        <w:jc w:val="both"/>
        <w:rPr>
          <w:rFonts w:ascii="Times New Roman" w:eastAsia="Times New Roman" w:hAnsi="Times New Roman" w:cs="Times New Roman"/>
          <w:sz w:val="16"/>
        </w:rPr>
      </w:pPr>
      <w:r w:rsidRPr="006479E3">
        <w:rPr>
          <w:rFonts w:ascii="Times New Roman" w:eastAsia="Times New Roman" w:hAnsi="Times New Roman" w:cs="Times New Roman"/>
          <w:b/>
          <w:sz w:val="16"/>
        </w:rPr>
        <w:t>INELIGIBILITY CLAUSE</w:t>
      </w:r>
      <w:r w:rsidRPr="006479E3">
        <w:rPr>
          <w:rFonts w:ascii="Times New Roman" w:eastAsia="Times New Roman" w:hAnsi="Times New Roman" w:cs="Times New Roman"/>
          <w:sz w:val="16"/>
        </w:rPr>
        <w:t>: NASCAR, LLC, and its parent(s), subsidiaries, affiliates and each of their respective employees, shareholders, directors, officers, members, successors, and agents as ineligible participants to ineligibility verbiage.</w:t>
      </w:r>
    </w:p>
    <w:p w14:paraId="092708E5" w14:textId="77777777" w:rsidR="00243D18" w:rsidRPr="006479E3" w:rsidRDefault="00243D18" w:rsidP="00243D18">
      <w:pPr>
        <w:jc w:val="both"/>
        <w:rPr>
          <w:rFonts w:ascii="Times New Roman" w:eastAsia="Times New Roman" w:hAnsi="Times New Roman" w:cs="Times New Roman"/>
          <w:sz w:val="16"/>
        </w:rPr>
      </w:pPr>
    </w:p>
    <w:p w14:paraId="398CDFB5" w14:textId="77777777" w:rsidR="00243D18" w:rsidRPr="006479E3" w:rsidRDefault="00243D18" w:rsidP="00243D18">
      <w:pPr>
        <w:numPr>
          <w:ilvl w:val="0"/>
          <w:numId w:val="4"/>
        </w:numPr>
        <w:tabs>
          <w:tab w:val="num" w:pos="540"/>
        </w:tabs>
        <w:ind w:left="540" w:hanging="540"/>
        <w:jc w:val="both"/>
        <w:rPr>
          <w:rFonts w:ascii="Times New Roman" w:eastAsia="Times New Roman" w:hAnsi="Times New Roman" w:cs="Times New Roman"/>
          <w:sz w:val="16"/>
        </w:rPr>
      </w:pPr>
      <w:r w:rsidRPr="006479E3">
        <w:rPr>
          <w:rFonts w:ascii="Times New Roman" w:eastAsia="Times New Roman" w:hAnsi="Times New Roman" w:cs="Times New Roman"/>
          <w:b/>
          <w:sz w:val="16"/>
        </w:rPr>
        <w:t>HOLD HARMLESS CLAUSE</w:t>
      </w:r>
      <w:r w:rsidRPr="006479E3">
        <w:rPr>
          <w:rFonts w:ascii="Times New Roman" w:eastAsia="Times New Roman" w:hAnsi="Times New Roman" w:cs="Times New Roman"/>
          <w:sz w:val="16"/>
        </w:rPr>
        <w:t xml:space="preserve">: By accepting prize, winners agree to hold NASCAR, LLC, and its parent(s), subsidiaries, affiliates and each of their respective shareholders, directors, officers, employees, members, agents, successors, and assigns harmless against </w:t>
      </w:r>
      <w:proofErr w:type="gramStart"/>
      <w:r w:rsidRPr="006479E3">
        <w:rPr>
          <w:rFonts w:ascii="Times New Roman" w:eastAsia="Times New Roman" w:hAnsi="Times New Roman" w:cs="Times New Roman"/>
          <w:sz w:val="16"/>
        </w:rPr>
        <w:t>any and all</w:t>
      </w:r>
      <w:proofErr w:type="gramEnd"/>
      <w:r w:rsidRPr="006479E3">
        <w:rPr>
          <w:rFonts w:ascii="Times New Roman" w:eastAsia="Times New Roman" w:hAnsi="Times New Roman" w:cs="Times New Roman"/>
          <w:sz w:val="16"/>
        </w:rPr>
        <w:t xml:space="preserve"> claims and liability arising out of use of the prize or any other participation in this sweepstakes.  Winners assume all liability for any injury or damage </w:t>
      </w:r>
      <w:proofErr w:type="gramStart"/>
      <w:r w:rsidRPr="006479E3">
        <w:rPr>
          <w:rFonts w:ascii="Times New Roman" w:eastAsia="Times New Roman" w:hAnsi="Times New Roman" w:cs="Times New Roman"/>
          <w:sz w:val="16"/>
        </w:rPr>
        <w:t>caused, or</w:t>
      </w:r>
      <w:proofErr w:type="gramEnd"/>
      <w:r w:rsidRPr="006479E3">
        <w:rPr>
          <w:rFonts w:ascii="Times New Roman" w:eastAsia="Times New Roman" w:hAnsi="Times New Roman" w:cs="Times New Roman"/>
          <w:sz w:val="16"/>
        </w:rPr>
        <w:t xml:space="preserve"> claimed to be caused by participation in this promotion or use or redemption of any prize. </w:t>
      </w:r>
    </w:p>
    <w:p w14:paraId="6C6EE42A" w14:textId="77777777" w:rsidR="00243D18" w:rsidRPr="006479E3" w:rsidRDefault="00243D18" w:rsidP="00243D18">
      <w:pPr>
        <w:ind w:left="540"/>
        <w:jc w:val="both"/>
        <w:rPr>
          <w:rFonts w:ascii="Times New Roman" w:eastAsia="Times New Roman" w:hAnsi="Times New Roman" w:cs="Times New Roman"/>
          <w:sz w:val="16"/>
        </w:rPr>
      </w:pPr>
    </w:p>
    <w:p w14:paraId="75340F0C" w14:textId="77777777" w:rsidR="00243D18" w:rsidRPr="006479E3" w:rsidRDefault="00243D18" w:rsidP="00243D18">
      <w:pPr>
        <w:numPr>
          <w:ilvl w:val="0"/>
          <w:numId w:val="4"/>
        </w:numPr>
        <w:tabs>
          <w:tab w:val="num" w:pos="540"/>
        </w:tabs>
        <w:ind w:left="540" w:hanging="540"/>
        <w:jc w:val="both"/>
        <w:rPr>
          <w:rFonts w:ascii="Times New Roman" w:eastAsia="Times New Roman" w:hAnsi="Times New Roman" w:cs="Times New Roman"/>
          <w:sz w:val="16"/>
        </w:rPr>
      </w:pPr>
      <w:r w:rsidRPr="006479E3">
        <w:rPr>
          <w:rFonts w:ascii="Times New Roman" w:eastAsia="Times New Roman" w:hAnsi="Times New Roman" w:cs="Times New Roman"/>
          <w:b/>
          <w:sz w:val="16"/>
        </w:rPr>
        <w:t xml:space="preserve">VIP PASSES/TICKETS: </w:t>
      </w:r>
      <w:r w:rsidRPr="006479E3">
        <w:rPr>
          <w:rFonts w:ascii="Times New Roman" w:eastAsia="Times New Roman" w:hAnsi="Times New Roman" w:cs="Times New Roman"/>
          <w:sz w:val="16"/>
        </w:rPr>
        <w:t>Subject to the standard terms and procedures of NASCAR and subject to NASCAR’s sole discretion.</w:t>
      </w:r>
    </w:p>
    <w:p w14:paraId="69323FDC" w14:textId="77777777" w:rsidR="00243D18" w:rsidRPr="006479E3" w:rsidRDefault="00243D18" w:rsidP="00243D18">
      <w:pPr>
        <w:ind w:left="540"/>
        <w:jc w:val="both"/>
        <w:rPr>
          <w:rFonts w:ascii="Times New Roman" w:eastAsia="Times New Roman" w:hAnsi="Times New Roman" w:cs="Times New Roman"/>
          <w:sz w:val="16"/>
        </w:rPr>
      </w:pPr>
    </w:p>
    <w:p w14:paraId="47C8C88B" w14:textId="77777777" w:rsidR="00243D18" w:rsidRPr="006479E3" w:rsidRDefault="00243D18" w:rsidP="00243D18">
      <w:pPr>
        <w:numPr>
          <w:ilvl w:val="0"/>
          <w:numId w:val="4"/>
        </w:numPr>
        <w:tabs>
          <w:tab w:val="num" w:pos="540"/>
        </w:tabs>
        <w:ind w:left="540" w:hanging="540"/>
        <w:jc w:val="both"/>
        <w:rPr>
          <w:rFonts w:ascii="Times New Roman" w:eastAsia="Times New Roman" w:hAnsi="Times New Roman" w:cs="Times New Roman"/>
          <w:sz w:val="16"/>
        </w:rPr>
      </w:pPr>
      <w:r w:rsidRPr="006479E3">
        <w:rPr>
          <w:rFonts w:ascii="Times New Roman" w:eastAsia="Times New Roman" w:hAnsi="Times New Roman" w:cs="Times New Roman"/>
          <w:b/>
          <w:sz w:val="16"/>
        </w:rPr>
        <w:t xml:space="preserve">NASCAR LEGAL LINE: </w:t>
      </w:r>
      <w:r w:rsidRPr="006479E3">
        <w:rPr>
          <w:rFonts w:ascii="Times New Roman" w:eastAsia="Times New Roman" w:hAnsi="Times New Roman" w:cs="Times New Roman"/>
          <w:sz w:val="16"/>
        </w:rPr>
        <w:t>NASCAR® is a registered trademark of the National Association for Stock Car Auto Racing, LLC.</w:t>
      </w:r>
    </w:p>
    <w:p w14:paraId="7CC24C5E" w14:textId="77777777" w:rsidR="00243D18" w:rsidRPr="006479E3" w:rsidRDefault="00243D18" w:rsidP="00243D18">
      <w:pPr>
        <w:ind w:left="540"/>
        <w:jc w:val="both"/>
        <w:rPr>
          <w:rFonts w:ascii="Times New Roman" w:eastAsia="Times New Roman" w:hAnsi="Times New Roman" w:cs="Times New Roman"/>
          <w:sz w:val="16"/>
        </w:rPr>
      </w:pPr>
    </w:p>
    <w:p w14:paraId="11BCD104" w14:textId="77777777" w:rsidR="00243D18" w:rsidRPr="006479E3" w:rsidRDefault="00243D18" w:rsidP="00243D18">
      <w:pPr>
        <w:numPr>
          <w:ilvl w:val="0"/>
          <w:numId w:val="4"/>
        </w:numPr>
        <w:tabs>
          <w:tab w:val="num" w:pos="540"/>
        </w:tabs>
        <w:ind w:left="540" w:hanging="540"/>
        <w:jc w:val="both"/>
        <w:rPr>
          <w:rFonts w:ascii="Times New Roman" w:eastAsia="Times New Roman" w:hAnsi="Times New Roman" w:cs="Times New Roman"/>
          <w:sz w:val="16"/>
        </w:rPr>
      </w:pPr>
      <w:r w:rsidRPr="006479E3">
        <w:rPr>
          <w:rFonts w:ascii="Times New Roman" w:eastAsia="Times New Roman" w:hAnsi="Times New Roman" w:cs="Times New Roman"/>
          <w:b/>
          <w:sz w:val="16"/>
        </w:rPr>
        <w:t>APPROVAL OF ALL PROMOTIONAL MATERIALS FOR THIS PROMOTION</w:t>
      </w:r>
      <w:r w:rsidRPr="006479E3">
        <w:rPr>
          <w:rFonts w:ascii="Times New Roman" w:eastAsia="Times New Roman" w:hAnsi="Times New Roman" w:cs="Times New Roman"/>
          <w:sz w:val="16"/>
        </w:rPr>
        <w:t>:</w:t>
      </w:r>
      <w:r w:rsidRPr="006479E3">
        <w:rPr>
          <w:rFonts w:ascii="Times New Roman" w:eastAsia="Times New Roman" w:hAnsi="Times New Roman" w:cs="Times New Roman"/>
          <w:b/>
          <w:sz w:val="16"/>
        </w:rPr>
        <w:t xml:space="preserve"> Prior to release of the promotion, </w:t>
      </w:r>
      <w:r w:rsidRPr="006479E3">
        <w:rPr>
          <w:rFonts w:ascii="Times New Roman" w:eastAsia="Times New Roman" w:hAnsi="Times New Roman" w:cs="Times New Roman"/>
          <w:b/>
          <w:sz w:val="16"/>
          <w:u w:val="single"/>
        </w:rPr>
        <w:t>NASCAR legal must review all promotional copy</w:t>
      </w:r>
      <w:r w:rsidRPr="006479E3">
        <w:rPr>
          <w:rFonts w:ascii="Times New Roman" w:eastAsia="Times New Roman" w:hAnsi="Times New Roman" w:cs="Times New Roman"/>
          <w:b/>
          <w:sz w:val="16"/>
        </w:rPr>
        <w:t xml:space="preserve"> of/on behalf of Sponsor (i.e., creative, online, radio scripts, ad layouts, etc.) to ensure all materials accurately reflects the official rules; additionally, all final drafts must be submitted for NASCAR Legal’s review before NASCAR Legal can grant approval for use of any NASCAR Marks in the promotion.</w:t>
      </w:r>
    </w:p>
    <w:p w14:paraId="13AB5030" w14:textId="77777777" w:rsidR="00243D18" w:rsidRPr="006479E3" w:rsidRDefault="00243D18" w:rsidP="00243D18">
      <w:pPr>
        <w:jc w:val="both"/>
        <w:rPr>
          <w:rFonts w:ascii="Times New Roman" w:eastAsia="Times New Roman" w:hAnsi="Times New Roman" w:cs="Times New Roman"/>
          <w:sz w:val="16"/>
        </w:rPr>
      </w:pPr>
    </w:p>
    <w:p w14:paraId="2E2FEAB9" w14:textId="77777777" w:rsidR="00243D18" w:rsidRPr="006479E3" w:rsidRDefault="00243D18" w:rsidP="00243D18">
      <w:pPr>
        <w:numPr>
          <w:ilvl w:val="0"/>
          <w:numId w:val="4"/>
        </w:numPr>
        <w:tabs>
          <w:tab w:val="num" w:pos="540"/>
        </w:tabs>
        <w:ind w:left="540" w:hanging="540"/>
        <w:jc w:val="both"/>
        <w:rPr>
          <w:rFonts w:ascii="Times New Roman" w:eastAsia="Times New Roman" w:hAnsi="Times New Roman" w:cs="Times New Roman"/>
          <w:sz w:val="16"/>
        </w:rPr>
      </w:pPr>
      <w:bookmarkStart w:id="0" w:name="OLE_LINK31"/>
      <w:bookmarkStart w:id="1" w:name="OLE_LINK32"/>
      <w:r w:rsidRPr="006479E3">
        <w:rPr>
          <w:rFonts w:ascii="Times New Roman" w:eastAsia="Times New Roman" w:hAnsi="Times New Roman" w:cs="Times New Roman"/>
          <w:b/>
          <w:sz w:val="16"/>
        </w:rPr>
        <w:t xml:space="preserve">THIRD-PARTY APPROVAL: </w:t>
      </w:r>
      <w:r w:rsidRPr="006479E3">
        <w:rPr>
          <w:rFonts w:ascii="Times New Roman" w:eastAsia="Times New Roman" w:hAnsi="Times New Roman" w:cs="Times New Roman"/>
          <w:sz w:val="16"/>
        </w:rPr>
        <w:t>Sponsor must obtain all rights and approval of third parties involved in the promotion, i.e., tracks (including, the right to give away tickets as a prize, trademark usage, etc.), teams, drivers, other third parties, marks, brands, likenesses, etc.</w:t>
      </w:r>
    </w:p>
    <w:bookmarkEnd w:id="0"/>
    <w:bookmarkEnd w:id="1"/>
    <w:p w14:paraId="7F4C9844" w14:textId="77777777" w:rsidR="00243D18" w:rsidRPr="006479E3" w:rsidRDefault="00243D18" w:rsidP="00243D18">
      <w:pPr>
        <w:jc w:val="both"/>
        <w:rPr>
          <w:rFonts w:ascii="Times New Roman" w:eastAsia="Times New Roman" w:hAnsi="Times New Roman" w:cs="Times New Roman"/>
          <w:sz w:val="16"/>
        </w:rPr>
      </w:pPr>
    </w:p>
    <w:p w14:paraId="387A5979" w14:textId="77777777" w:rsidR="00243D18" w:rsidRPr="006479E3" w:rsidRDefault="00243D18" w:rsidP="00243D18">
      <w:pPr>
        <w:numPr>
          <w:ilvl w:val="0"/>
          <w:numId w:val="4"/>
        </w:numPr>
        <w:tabs>
          <w:tab w:val="num" w:pos="540"/>
        </w:tabs>
        <w:ind w:left="540" w:hanging="540"/>
        <w:jc w:val="both"/>
        <w:rPr>
          <w:rFonts w:ascii="Times New Roman" w:eastAsia="Times New Roman" w:hAnsi="Times New Roman" w:cs="Times New Roman"/>
          <w:sz w:val="16"/>
        </w:rPr>
      </w:pPr>
      <w:r w:rsidRPr="006479E3">
        <w:rPr>
          <w:rFonts w:ascii="Times New Roman" w:eastAsia="Times New Roman" w:hAnsi="Times New Roman" w:cs="Times New Roman"/>
          <w:b/>
          <w:sz w:val="16"/>
        </w:rPr>
        <w:t>PREMIUMS USED IN CONJUNCTION WITH THIS PROMOTION</w:t>
      </w:r>
      <w:r w:rsidRPr="006479E3">
        <w:rPr>
          <w:rFonts w:ascii="Times New Roman" w:eastAsia="Times New Roman" w:hAnsi="Times New Roman" w:cs="Times New Roman"/>
          <w:sz w:val="16"/>
        </w:rPr>
        <w:t>: All premium items (including any used for gift bags) used in connection with this promotion must be NASCAR-licensed, royalty-bearing, and are subject to a separate premium licensing agreement with NASCAR.</w:t>
      </w:r>
    </w:p>
    <w:p w14:paraId="48C738AB" w14:textId="77777777" w:rsidR="00243D18" w:rsidRPr="006479E3" w:rsidRDefault="00243D18" w:rsidP="00243D18">
      <w:pPr>
        <w:jc w:val="both"/>
        <w:rPr>
          <w:rFonts w:ascii="Times New Roman" w:eastAsia="Times New Roman" w:hAnsi="Times New Roman" w:cs="Times New Roman"/>
          <w:sz w:val="16"/>
        </w:rPr>
      </w:pPr>
    </w:p>
    <w:p w14:paraId="1DD5DD6D" w14:textId="0FE3BFFB" w:rsidR="00243D18" w:rsidRPr="006479E3" w:rsidRDefault="00243D18" w:rsidP="00243D18">
      <w:pPr>
        <w:numPr>
          <w:ilvl w:val="0"/>
          <w:numId w:val="4"/>
        </w:numPr>
        <w:tabs>
          <w:tab w:val="num" w:pos="540"/>
        </w:tabs>
        <w:ind w:left="540" w:hanging="540"/>
        <w:jc w:val="both"/>
        <w:rPr>
          <w:rFonts w:ascii="Times New Roman" w:eastAsia="Times New Roman" w:hAnsi="Times New Roman" w:cs="Times New Roman"/>
          <w:sz w:val="16"/>
        </w:rPr>
      </w:pPr>
      <w:bookmarkStart w:id="2" w:name="OLE_LINK8"/>
      <w:bookmarkStart w:id="3" w:name="OLE_LINK9"/>
      <w:r w:rsidRPr="006479E3">
        <w:rPr>
          <w:rFonts w:ascii="Times New Roman" w:eastAsia="Times New Roman" w:hAnsi="Times New Roman" w:cs="Times New Roman"/>
          <w:b/>
          <w:sz w:val="16"/>
        </w:rPr>
        <w:t>LEGAL COMPLIANCE</w:t>
      </w:r>
      <w:r w:rsidRPr="006479E3">
        <w:rPr>
          <w:rFonts w:ascii="Times New Roman" w:eastAsia="Times New Roman" w:hAnsi="Times New Roman" w:cs="Times New Roman"/>
          <w:sz w:val="16"/>
        </w:rPr>
        <w:t>: Sponsor must ensure that this sweepstakes promotion, and all elements thereof, complies with all applicable federal, state, &amp; local laws, rules, and regulations, including, but not limited to, sweepstakes and/or contest laws</w:t>
      </w:r>
      <w:r w:rsidRPr="006479E3">
        <w:rPr>
          <w:sz w:val="12"/>
        </w:rPr>
        <w:t xml:space="preserve"> </w:t>
      </w:r>
      <w:r w:rsidRPr="006479E3">
        <w:rPr>
          <w:rFonts w:ascii="Times New Roman" w:eastAsia="Times New Roman" w:hAnsi="Times New Roman" w:cs="Times New Roman"/>
          <w:sz w:val="16"/>
        </w:rPr>
        <w:t>and all applicable social media platform terms and conditions (e.g. Facebook Pages Terms).</w:t>
      </w:r>
    </w:p>
    <w:p w14:paraId="309C6841" w14:textId="77777777" w:rsidR="00243D18" w:rsidRPr="006479E3" w:rsidRDefault="00243D18" w:rsidP="00243D18">
      <w:pPr>
        <w:jc w:val="both"/>
        <w:rPr>
          <w:rFonts w:ascii="Times New Roman" w:eastAsia="Times New Roman" w:hAnsi="Times New Roman" w:cs="Times New Roman"/>
          <w:sz w:val="16"/>
        </w:rPr>
      </w:pPr>
    </w:p>
    <w:bookmarkEnd w:id="2"/>
    <w:bookmarkEnd w:id="3"/>
    <w:p w14:paraId="7B584E4A" w14:textId="77777777" w:rsidR="00243D18" w:rsidRPr="006479E3" w:rsidRDefault="00243D18" w:rsidP="00243D18">
      <w:pPr>
        <w:numPr>
          <w:ilvl w:val="0"/>
          <w:numId w:val="4"/>
        </w:numPr>
        <w:tabs>
          <w:tab w:val="num" w:pos="540"/>
        </w:tabs>
        <w:ind w:left="540" w:hanging="540"/>
        <w:jc w:val="both"/>
        <w:rPr>
          <w:rFonts w:ascii="Times New Roman" w:eastAsia="Times New Roman" w:hAnsi="Times New Roman" w:cs="Times New Roman"/>
          <w:sz w:val="16"/>
        </w:rPr>
      </w:pPr>
      <w:r w:rsidRPr="006479E3">
        <w:rPr>
          <w:rFonts w:ascii="Times New Roman" w:eastAsia="Times New Roman" w:hAnsi="Times New Roman" w:cs="Times New Roman"/>
          <w:b/>
          <w:sz w:val="16"/>
        </w:rPr>
        <w:t>PROMOTION TITLE CONSISTENT:</w:t>
      </w:r>
      <w:r w:rsidRPr="006479E3">
        <w:rPr>
          <w:rFonts w:ascii="Times New Roman" w:eastAsia="Times New Roman" w:hAnsi="Times New Roman" w:cs="Times New Roman"/>
          <w:sz w:val="16"/>
        </w:rPr>
        <w:t xml:space="preserve"> Title of sweepstakes/contest should remain consistent throughout all materials (official rules, creative, etc.).</w:t>
      </w:r>
    </w:p>
    <w:p w14:paraId="05C0746F" w14:textId="77777777" w:rsidR="00243D18" w:rsidRPr="006479E3" w:rsidRDefault="00243D18" w:rsidP="00243D18">
      <w:pPr>
        <w:jc w:val="both"/>
        <w:rPr>
          <w:rFonts w:ascii="Times New Roman" w:eastAsia="Times New Roman" w:hAnsi="Times New Roman" w:cs="Times New Roman"/>
          <w:sz w:val="16"/>
        </w:rPr>
      </w:pPr>
    </w:p>
    <w:p w14:paraId="433F6A11" w14:textId="77777777" w:rsidR="00243D18" w:rsidRPr="006479E3" w:rsidRDefault="00243D18" w:rsidP="00243D18">
      <w:pPr>
        <w:numPr>
          <w:ilvl w:val="0"/>
          <w:numId w:val="4"/>
        </w:numPr>
        <w:tabs>
          <w:tab w:val="num" w:pos="540"/>
        </w:tabs>
        <w:ind w:left="540" w:hanging="540"/>
        <w:jc w:val="both"/>
        <w:rPr>
          <w:rFonts w:ascii="Times New Roman" w:eastAsia="Times New Roman" w:hAnsi="Times New Roman" w:cs="Times New Roman"/>
          <w:sz w:val="16"/>
        </w:rPr>
      </w:pPr>
      <w:r w:rsidRPr="006479E3">
        <w:rPr>
          <w:rFonts w:ascii="Times New Roman" w:eastAsia="Times New Roman" w:hAnsi="Times New Roman" w:cs="Times New Roman"/>
          <w:b/>
          <w:sz w:val="16"/>
        </w:rPr>
        <w:t>URLs</w:t>
      </w:r>
      <w:r w:rsidRPr="006479E3">
        <w:rPr>
          <w:rFonts w:ascii="Times New Roman" w:eastAsia="Times New Roman" w:hAnsi="Times New Roman" w:cs="Times New Roman"/>
          <w:sz w:val="16"/>
        </w:rPr>
        <w:t>: neither ‘NASCAR’ nor ‘NASCAR Cup Series’ (nor anything substantially similar thereto in upper or lower case) can be used in any domain name registration or URL.</w:t>
      </w:r>
    </w:p>
    <w:p w14:paraId="72D4DA4D" w14:textId="77777777" w:rsidR="00243D18" w:rsidRPr="006479E3" w:rsidRDefault="00243D18" w:rsidP="00243D18">
      <w:pPr>
        <w:ind w:left="540"/>
        <w:jc w:val="both"/>
        <w:rPr>
          <w:rFonts w:ascii="Times New Roman" w:eastAsia="Times New Roman" w:hAnsi="Times New Roman" w:cs="Times New Roman"/>
          <w:sz w:val="16"/>
        </w:rPr>
      </w:pPr>
    </w:p>
    <w:p w14:paraId="6AC7AACA" w14:textId="77777777" w:rsidR="00243D18" w:rsidRPr="006479E3" w:rsidRDefault="00243D18" w:rsidP="00243D18">
      <w:pPr>
        <w:numPr>
          <w:ilvl w:val="0"/>
          <w:numId w:val="4"/>
        </w:numPr>
        <w:tabs>
          <w:tab w:val="num" w:pos="540"/>
        </w:tabs>
        <w:ind w:left="540" w:hanging="540"/>
        <w:jc w:val="both"/>
        <w:rPr>
          <w:rFonts w:ascii="Times New Roman" w:eastAsia="Times New Roman" w:hAnsi="Times New Roman" w:cs="Times New Roman"/>
          <w:sz w:val="16"/>
        </w:rPr>
      </w:pPr>
      <w:r w:rsidRPr="006479E3">
        <w:rPr>
          <w:rFonts w:ascii="Times New Roman" w:eastAsia="Times New Roman" w:hAnsi="Times New Roman" w:cs="Times New Roman"/>
          <w:b/>
          <w:sz w:val="16"/>
        </w:rPr>
        <w:t>WEBSITE ADDRESS/URL</w:t>
      </w:r>
      <w:r w:rsidRPr="006479E3">
        <w:rPr>
          <w:rFonts w:ascii="Times New Roman" w:eastAsia="Times New Roman" w:hAnsi="Times New Roman" w:cs="Times New Roman"/>
          <w:sz w:val="16"/>
        </w:rPr>
        <w:t>: Website-link(s)/</w:t>
      </w:r>
      <w:proofErr w:type="spellStart"/>
      <w:r w:rsidRPr="006479E3">
        <w:rPr>
          <w:rFonts w:ascii="Times New Roman" w:eastAsia="Times New Roman" w:hAnsi="Times New Roman" w:cs="Times New Roman"/>
          <w:sz w:val="16"/>
        </w:rPr>
        <w:t>urls</w:t>
      </w:r>
      <w:proofErr w:type="spellEnd"/>
      <w:r w:rsidRPr="006479E3">
        <w:rPr>
          <w:rFonts w:ascii="Times New Roman" w:eastAsia="Times New Roman" w:hAnsi="Times New Roman" w:cs="Times New Roman"/>
          <w:sz w:val="16"/>
        </w:rPr>
        <w:t>/etc., to Sweepstakes must be housed-on and drive traffic to a Sponsor-owned website and cannot be housed on or drive traffic to a third-party’s website (including third party’s social media site).</w:t>
      </w:r>
    </w:p>
    <w:p w14:paraId="08EFFA1A" w14:textId="77777777" w:rsidR="00243D18" w:rsidRPr="006479E3" w:rsidRDefault="00243D18" w:rsidP="00243D18">
      <w:pPr>
        <w:jc w:val="both"/>
        <w:rPr>
          <w:rFonts w:ascii="Times New Roman" w:eastAsia="Times New Roman" w:hAnsi="Times New Roman" w:cs="Times New Roman"/>
          <w:sz w:val="16"/>
        </w:rPr>
      </w:pPr>
    </w:p>
    <w:p w14:paraId="795A6E84" w14:textId="77777777" w:rsidR="00243D18" w:rsidRPr="006479E3" w:rsidRDefault="00243D18" w:rsidP="00243D18">
      <w:pPr>
        <w:numPr>
          <w:ilvl w:val="0"/>
          <w:numId w:val="4"/>
        </w:numPr>
        <w:tabs>
          <w:tab w:val="num" w:pos="540"/>
        </w:tabs>
        <w:ind w:left="540" w:hanging="540"/>
        <w:jc w:val="both"/>
        <w:rPr>
          <w:rFonts w:ascii="Times New Roman" w:eastAsia="Times New Roman" w:hAnsi="Times New Roman" w:cs="Times New Roman"/>
          <w:sz w:val="12"/>
          <w:szCs w:val="20"/>
        </w:rPr>
      </w:pPr>
      <w:bookmarkStart w:id="4" w:name="OLE_LINK12"/>
      <w:bookmarkStart w:id="5" w:name="OLE_LINK13"/>
      <w:bookmarkStart w:id="6" w:name="OLE_LINK14"/>
      <w:bookmarkStart w:id="7" w:name="OLE_LINK15"/>
      <w:bookmarkStart w:id="8" w:name="OLE_LINK10"/>
      <w:bookmarkStart w:id="9" w:name="OLE_LINK11"/>
      <w:r w:rsidRPr="006479E3">
        <w:rPr>
          <w:rFonts w:ascii="Times New Roman" w:eastAsia="Times New Roman" w:hAnsi="Times New Roman" w:cs="Times New Roman"/>
          <w:b/>
          <w:sz w:val="16"/>
        </w:rPr>
        <w:t>SOCIAL MEDIA REQUIREMENTS:</w:t>
      </w:r>
      <w:r w:rsidRPr="006479E3">
        <w:rPr>
          <w:rFonts w:ascii="Times New Roman" w:eastAsia="Times New Roman" w:hAnsi="Times New Roman" w:cs="Times New Roman"/>
          <w:sz w:val="16"/>
        </w:rPr>
        <w:t xml:space="preserve"> Sponsor must ensure all Social Media requirements/guidelines are met, including, but not limited to, intellectual property (IP) usage requirements.</w:t>
      </w:r>
    </w:p>
    <w:p w14:paraId="1D4EAB33" w14:textId="77777777" w:rsidR="00243D18" w:rsidRPr="00C975D6" w:rsidRDefault="00243D18" w:rsidP="00243D18">
      <w:pPr>
        <w:ind w:left="720"/>
        <w:rPr>
          <w:rFonts w:ascii="Times New Roman" w:eastAsia="Times New Roman" w:hAnsi="Times New Roman" w:cs="Times New Roman"/>
          <w:b/>
          <w:sz w:val="18"/>
          <w:highlight w:val="green"/>
        </w:rPr>
      </w:pPr>
    </w:p>
    <w:bookmarkEnd w:id="4"/>
    <w:bookmarkEnd w:id="5"/>
    <w:bookmarkEnd w:id="6"/>
    <w:bookmarkEnd w:id="7"/>
    <w:bookmarkEnd w:id="8"/>
    <w:bookmarkEnd w:id="9"/>
    <w:p w14:paraId="26560338" w14:textId="77777777" w:rsidR="00AE672B" w:rsidRPr="00134976" w:rsidRDefault="00AE672B" w:rsidP="00134976">
      <w:pPr>
        <w:shd w:val="clear" w:color="auto" w:fill="FFFFFF"/>
        <w:spacing w:after="100" w:afterAutospacing="1"/>
        <w:rPr>
          <w:rFonts w:ascii="Segoe UI" w:eastAsia="Times New Roman" w:hAnsi="Segoe UI" w:cs="Segoe UI"/>
          <w:color w:val="000000"/>
        </w:rPr>
      </w:pPr>
    </w:p>
    <w:sectPr w:rsidR="00AE672B" w:rsidRPr="00134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82933"/>
    <w:multiLevelType w:val="multilevel"/>
    <w:tmpl w:val="647E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34653"/>
    <w:multiLevelType w:val="hybridMultilevel"/>
    <w:tmpl w:val="15D4CBF4"/>
    <w:lvl w:ilvl="0" w:tplc="FDDEEB3C">
      <w:start w:val="1"/>
      <w:numFmt w:val="decimal"/>
      <w:lvlText w:val="%1."/>
      <w:lvlJc w:val="left"/>
      <w:pPr>
        <w:tabs>
          <w:tab w:val="num" w:pos="720"/>
        </w:tabs>
        <w:ind w:left="720" w:hanging="360"/>
      </w:pPr>
      <w:rPr>
        <w:rFonts w:hint="default"/>
        <w:b w:val="0"/>
        <w:i w:val="0"/>
        <w:sz w:val="24"/>
        <w:szCs w:val="24"/>
      </w:rPr>
    </w:lvl>
    <w:lvl w:ilvl="1" w:tplc="C2F01FAE">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BC76CC"/>
    <w:multiLevelType w:val="hybridMultilevel"/>
    <w:tmpl w:val="879CF9A4"/>
    <w:lvl w:ilvl="0" w:tplc="89BC8002">
      <w:start w:val="1"/>
      <w:numFmt w:val="decimal"/>
      <w:lvlText w:val="%1."/>
      <w:lvlJc w:val="left"/>
      <w:pPr>
        <w:ind w:left="1440" w:hanging="360"/>
      </w:pPr>
    </w:lvl>
    <w:lvl w:ilvl="1" w:tplc="57D60642">
      <w:start w:val="1"/>
      <w:numFmt w:val="decimal"/>
      <w:lvlText w:val="%2."/>
      <w:lvlJc w:val="left"/>
      <w:pPr>
        <w:ind w:left="1440" w:hanging="360"/>
      </w:pPr>
    </w:lvl>
    <w:lvl w:ilvl="2" w:tplc="8C0E6FFE">
      <w:start w:val="1"/>
      <w:numFmt w:val="decimal"/>
      <w:lvlText w:val="%3."/>
      <w:lvlJc w:val="left"/>
      <w:pPr>
        <w:ind w:left="1440" w:hanging="360"/>
      </w:pPr>
    </w:lvl>
    <w:lvl w:ilvl="3" w:tplc="C3EE2352">
      <w:start w:val="1"/>
      <w:numFmt w:val="decimal"/>
      <w:lvlText w:val="%4."/>
      <w:lvlJc w:val="left"/>
      <w:pPr>
        <w:ind w:left="1440" w:hanging="360"/>
      </w:pPr>
    </w:lvl>
    <w:lvl w:ilvl="4" w:tplc="58D2D234">
      <w:start w:val="1"/>
      <w:numFmt w:val="decimal"/>
      <w:lvlText w:val="%5."/>
      <w:lvlJc w:val="left"/>
      <w:pPr>
        <w:ind w:left="1440" w:hanging="360"/>
      </w:pPr>
    </w:lvl>
    <w:lvl w:ilvl="5" w:tplc="A1A4B29A">
      <w:start w:val="1"/>
      <w:numFmt w:val="decimal"/>
      <w:lvlText w:val="%6."/>
      <w:lvlJc w:val="left"/>
      <w:pPr>
        <w:ind w:left="1440" w:hanging="360"/>
      </w:pPr>
    </w:lvl>
    <w:lvl w:ilvl="6" w:tplc="610EE35A">
      <w:start w:val="1"/>
      <w:numFmt w:val="decimal"/>
      <w:lvlText w:val="%7."/>
      <w:lvlJc w:val="left"/>
      <w:pPr>
        <w:ind w:left="1440" w:hanging="360"/>
      </w:pPr>
    </w:lvl>
    <w:lvl w:ilvl="7" w:tplc="B6E622A6">
      <w:start w:val="1"/>
      <w:numFmt w:val="decimal"/>
      <w:lvlText w:val="%8."/>
      <w:lvlJc w:val="left"/>
      <w:pPr>
        <w:ind w:left="1440" w:hanging="360"/>
      </w:pPr>
    </w:lvl>
    <w:lvl w:ilvl="8" w:tplc="801E5F50">
      <w:start w:val="1"/>
      <w:numFmt w:val="decimal"/>
      <w:lvlText w:val="%9."/>
      <w:lvlJc w:val="left"/>
      <w:pPr>
        <w:ind w:left="1440" w:hanging="360"/>
      </w:pPr>
    </w:lvl>
  </w:abstractNum>
  <w:abstractNum w:abstractNumId="3" w15:restartNumberingAfterBreak="0">
    <w:nsid w:val="4EFB49DA"/>
    <w:multiLevelType w:val="multilevel"/>
    <w:tmpl w:val="0186B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066108">
    <w:abstractNumId w:val="3"/>
  </w:num>
  <w:num w:numId="2" w16cid:durableId="1519006723">
    <w:abstractNumId w:val="0"/>
  </w:num>
  <w:num w:numId="3" w16cid:durableId="1888031329">
    <w:abstractNumId w:val="2"/>
  </w:num>
  <w:num w:numId="4" w16cid:durableId="688139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892"/>
    <w:rsid w:val="00061034"/>
    <w:rsid w:val="00134976"/>
    <w:rsid w:val="00153DE7"/>
    <w:rsid w:val="00155441"/>
    <w:rsid w:val="001F6C65"/>
    <w:rsid w:val="00243D18"/>
    <w:rsid w:val="0029559E"/>
    <w:rsid w:val="002A42AD"/>
    <w:rsid w:val="003F634C"/>
    <w:rsid w:val="0041373F"/>
    <w:rsid w:val="00557892"/>
    <w:rsid w:val="00585EEF"/>
    <w:rsid w:val="005D1A43"/>
    <w:rsid w:val="00605230"/>
    <w:rsid w:val="006764D5"/>
    <w:rsid w:val="006B1B71"/>
    <w:rsid w:val="006B61D5"/>
    <w:rsid w:val="006C6CA3"/>
    <w:rsid w:val="00801A20"/>
    <w:rsid w:val="00897C7C"/>
    <w:rsid w:val="009C2746"/>
    <w:rsid w:val="009E74ED"/>
    <w:rsid w:val="00A43E76"/>
    <w:rsid w:val="00A97C7C"/>
    <w:rsid w:val="00AC2C42"/>
    <w:rsid w:val="00AE672B"/>
    <w:rsid w:val="00B02B49"/>
    <w:rsid w:val="00CE345D"/>
    <w:rsid w:val="00D84D73"/>
    <w:rsid w:val="00DE2989"/>
    <w:rsid w:val="00DF24D2"/>
    <w:rsid w:val="00DF70DE"/>
    <w:rsid w:val="00E10594"/>
    <w:rsid w:val="00E73E8F"/>
    <w:rsid w:val="00E84AE8"/>
    <w:rsid w:val="00EF6DB2"/>
    <w:rsid w:val="00F26C92"/>
    <w:rsid w:val="00F60C8B"/>
    <w:rsid w:val="00F87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7890"/>
  <w15:chartTrackingRefBased/>
  <w15:docId w15:val="{7CF4C6F6-07BF-EB46-B125-A9D3CDF34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55789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5789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789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57892"/>
    <w:rPr>
      <w:rFonts w:ascii="Times New Roman" w:eastAsia="Times New Roman" w:hAnsi="Times New Roman" w:cs="Times New Roman"/>
      <w:b/>
      <w:bCs/>
    </w:rPr>
  </w:style>
  <w:style w:type="paragraph" w:customStyle="1" w:styleId="u-clear">
    <w:name w:val="u-clear"/>
    <w:basedOn w:val="Normal"/>
    <w:rsid w:val="00557892"/>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55789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557892"/>
    <w:rPr>
      <w:b/>
      <w:bCs/>
    </w:rPr>
  </w:style>
  <w:style w:type="character" w:styleId="Hyperlink">
    <w:name w:val="Hyperlink"/>
    <w:basedOn w:val="DefaultParagraphFont"/>
    <w:uiPriority w:val="99"/>
    <w:unhideWhenUsed/>
    <w:rsid w:val="00557892"/>
    <w:rPr>
      <w:color w:val="0000FF"/>
      <w:u w:val="single"/>
    </w:rPr>
  </w:style>
  <w:style w:type="character" w:styleId="CommentReference">
    <w:name w:val="annotation reference"/>
    <w:basedOn w:val="DefaultParagraphFont"/>
    <w:uiPriority w:val="99"/>
    <w:semiHidden/>
    <w:unhideWhenUsed/>
    <w:rsid w:val="00F26C92"/>
    <w:rPr>
      <w:sz w:val="16"/>
      <w:szCs w:val="16"/>
    </w:rPr>
  </w:style>
  <w:style w:type="paragraph" w:styleId="CommentText">
    <w:name w:val="annotation text"/>
    <w:basedOn w:val="Normal"/>
    <w:link w:val="CommentTextChar"/>
    <w:uiPriority w:val="99"/>
    <w:unhideWhenUsed/>
    <w:rsid w:val="00F26C92"/>
    <w:rPr>
      <w:sz w:val="20"/>
      <w:szCs w:val="20"/>
    </w:rPr>
  </w:style>
  <w:style w:type="character" w:customStyle="1" w:styleId="CommentTextChar">
    <w:name w:val="Comment Text Char"/>
    <w:basedOn w:val="DefaultParagraphFont"/>
    <w:link w:val="CommentText"/>
    <w:uiPriority w:val="99"/>
    <w:rsid w:val="00F26C92"/>
    <w:rPr>
      <w:sz w:val="20"/>
      <w:szCs w:val="20"/>
    </w:rPr>
  </w:style>
  <w:style w:type="paragraph" w:styleId="CommentSubject">
    <w:name w:val="annotation subject"/>
    <w:basedOn w:val="CommentText"/>
    <w:next w:val="CommentText"/>
    <w:link w:val="CommentSubjectChar"/>
    <w:uiPriority w:val="99"/>
    <w:semiHidden/>
    <w:unhideWhenUsed/>
    <w:rsid w:val="00F26C92"/>
    <w:rPr>
      <w:b/>
      <w:bCs/>
    </w:rPr>
  </w:style>
  <w:style w:type="character" w:customStyle="1" w:styleId="CommentSubjectChar">
    <w:name w:val="Comment Subject Char"/>
    <w:basedOn w:val="CommentTextChar"/>
    <w:link w:val="CommentSubject"/>
    <w:uiPriority w:val="99"/>
    <w:semiHidden/>
    <w:rsid w:val="00F26C92"/>
    <w:rPr>
      <w:b/>
      <w:bCs/>
      <w:sz w:val="20"/>
      <w:szCs w:val="20"/>
    </w:rPr>
  </w:style>
  <w:style w:type="character" w:styleId="UnresolvedMention">
    <w:name w:val="Unresolved Mention"/>
    <w:basedOn w:val="DefaultParagraphFont"/>
    <w:uiPriority w:val="99"/>
    <w:semiHidden/>
    <w:unhideWhenUsed/>
    <w:rsid w:val="00F26C92"/>
    <w:rPr>
      <w:color w:val="605E5C"/>
      <w:shd w:val="clear" w:color="auto" w:fill="E1DFDD"/>
    </w:rPr>
  </w:style>
  <w:style w:type="paragraph" w:styleId="Revision">
    <w:name w:val="Revision"/>
    <w:hidden/>
    <w:uiPriority w:val="99"/>
    <w:semiHidden/>
    <w:rsid w:val="009E7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999553">
      <w:bodyDiv w:val="1"/>
      <w:marLeft w:val="0"/>
      <w:marRight w:val="0"/>
      <w:marTop w:val="0"/>
      <w:marBottom w:val="0"/>
      <w:divBdr>
        <w:top w:val="none" w:sz="0" w:space="0" w:color="auto"/>
        <w:left w:val="none" w:sz="0" w:space="0" w:color="auto"/>
        <w:bottom w:val="none" w:sz="0" w:space="0" w:color="auto"/>
        <w:right w:val="none" w:sz="0" w:space="0" w:color="auto"/>
      </w:divBdr>
      <w:divsChild>
        <w:div w:id="856609">
          <w:marLeft w:val="0"/>
          <w:marRight w:val="0"/>
          <w:marTop w:val="0"/>
          <w:marBottom w:val="0"/>
          <w:divBdr>
            <w:top w:val="none" w:sz="0" w:space="0" w:color="auto"/>
            <w:left w:val="none" w:sz="0" w:space="0" w:color="auto"/>
            <w:bottom w:val="none" w:sz="0" w:space="0" w:color="auto"/>
            <w:right w:val="none" w:sz="0" w:space="0" w:color="auto"/>
          </w:divBdr>
        </w:div>
        <w:div w:id="247156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elginsweeper"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marketing@federalsig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663fe4-efa3-44b9-a4ef-67893d06d51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96159CDCE474468E074CB5CE341B06" ma:contentTypeVersion="16" ma:contentTypeDescription="Create a new document." ma:contentTypeScope="" ma:versionID="a0d4c53e71bb0469660e01102eff58c2">
  <xsd:schema xmlns:xsd="http://www.w3.org/2001/XMLSchema" xmlns:xs="http://www.w3.org/2001/XMLSchema" xmlns:p="http://schemas.microsoft.com/office/2006/metadata/properties" xmlns:ns3="cc663fe4-efa3-44b9-a4ef-67893d06d51b" xmlns:ns4="813eac86-d58d-451c-8b2c-e87bcd6be4e6" targetNamespace="http://schemas.microsoft.com/office/2006/metadata/properties" ma:root="true" ma:fieldsID="4981d83ec5159d5d48d2f7abd65830bc" ns3:_="" ns4:_="">
    <xsd:import namespace="cc663fe4-efa3-44b9-a4ef-67893d06d51b"/>
    <xsd:import namespace="813eac86-d58d-451c-8b2c-e87bcd6be4e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_activity"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663fe4-efa3-44b9-a4ef-67893d06d5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3eac86-d58d-451c-8b2c-e87bcd6be4e6"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98BAB-FFC5-4E59-B8B9-FA92BC94DB3D}">
  <ds:schemaRefs>
    <ds:schemaRef ds:uri="http://schemas.microsoft.com/office/2006/metadata/properties"/>
    <ds:schemaRef ds:uri="http://schemas.microsoft.com/office/infopath/2007/PartnerControls"/>
    <ds:schemaRef ds:uri="cc663fe4-efa3-44b9-a4ef-67893d06d51b"/>
  </ds:schemaRefs>
</ds:datastoreItem>
</file>

<file path=customXml/itemProps2.xml><?xml version="1.0" encoding="utf-8"?>
<ds:datastoreItem xmlns:ds="http://schemas.openxmlformats.org/officeDocument/2006/customXml" ds:itemID="{F327A35D-0C04-4C5E-9412-94B611673157}">
  <ds:schemaRefs>
    <ds:schemaRef ds:uri="http://schemas.microsoft.com/sharepoint/v3/contenttype/forms"/>
  </ds:schemaRefs>
</ds:datastoreItem>
</file>

<file path=customXml/itemProps3.xml><?xml version="1.0" encoding="utf-8"?>
<ds:datastoreItem xmlns:ds="http://schemas.openxmlformats.org/officeDocument/2006/customXml" ds:itemID="{B2DB8DF1-FF22-4F30-B461-213675E0E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663fe4-efa3-44b9-a4ef-67893d06d51b"/>
    <ds:schemaRef ds:uri="813eac86-d58d-451c-8b2c-e87bcd6be4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1740</Words>
  <Characters>9918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Meshenky, Cynthia</dc:creator>
  <cp:keywords/>
  <dc:description/>
  <cp:lastModifiedBy>Meshenky, Cynthia</cp:lastModifiedBy>
  <cp:revision>3</cp:revision>
  <cp:lastPrinted>2023-02-28T14:24:00Z</cp:lastPrinted>
  <dcterms:created xsi:type="dcterms:W3CDTF">2025-01-15T19:49:00Z</dcterms:created>
  <dcterms:modified xsi:type="dcterms:W3CDTF">2025-01-15T19:51:00Z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0x0101005D96159CDCE474468E074CB5CE341B06</vt:lpwstr>
  </property>
</Properties>
</file>